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0D8E2B" w14:textId="77777777" w:rsidR="00B911AF" w:rsidRDefault="000D346F">
      <w:pPr>
        <w:pStyle w:val="Title"/>
      </w:pPr>
      <w:r>
        <w:t>Molloy Island Native Flora Species Plant List</w:t>
      </w:r>
    </w:p>
    <w:p w14:paraId="3A13AFB5" w14:textId="77777777" w:rsidR="00B911AF" w:rsidRDefault="000D346F">
      <w:r>
        <w:t>*</w:t>
      </w:r>
      <w:r>
        <w:rPr>
          <w:i/>
        </w:rPr>
        <w:t>April 2026 | Practical planting guide</w:t>
      </w:r>
      <w:r>
        <w:t>*</w:t>
      </w:r>
    </w:p>
    <w:p w14:paraId="2048936A" w14:textId="77777777" w:rsidR="00B911AF" w:rsidRDefault="000D346F">
      <w:r>
        <w:t>Selected as a practical and accessible guide from Appendix C, the list of 220 native flora species in the Molloy Island Reserves Environmental Management Plan (August 2025). The information below has been reformatted for easier reference; existing species information and local observations have been retained where available.</w:t>
      </w:r>
    </w:p>
    <w:p w14:paraId="1B4C2021" w14:textId="77777777" w:rsidR="00B911AF" w:rsidRDefault="000D346F">
      <w:r>
        <w:t>*</w:t>
      </w:r>
      <w:r>
        <w:rPr>
          <w:i/>
        </w:rPr>
        <w:t>Nursery abbreviations:</w:t>
      </w:r>
      <w:r>
        <w:t>* FOMIR — Friends of Molloy Island Reserves; GCLN — Geographe Community Landcare Nursery; MRCN — Margaret River Community Nursery; KP/KPN — Kings Park Nursery. Supplier availability should be confirmed directly with each nursery.</w:t>
      </w:r>
    </w:p>
    <w:p w14:paraId="52794490" w14:textId="77777777" w:rsidR="00B911AF" w:rsidRDefault="000D346F">
      <w:pPr>
        <w:pStyle w:val="Heading1"/>
      </w:pPr>
      <w:r>
        <w:t>Climbers, groundcovers, herbs and sedges</w:t>
      </w:r>
    </w:p>
    <w:tbl>
      <w:tblPr>
        <w:tblStyle w:val="TableGrid"/>
        <w:tblW w:w="0" w:type="auto"/>
        <w:jc w:val="center"/>
        <w:tblLayout w:type="fixed"/>
        <w:tblLook w:val="04A0" w:firstRow="1" w:lastRow="0" w:firstColumn="1" w:lastColumn="0" w:noHBand="0" w:noVBand="1"/>
      </w:tblPr>
      <w:tblGrid>
        <w:gridCol w:w="2232"/>
        <w:gridCol w:w="2376"/>
        <w:gridCol w:w="4464"/>
        <w:gridCol w:w="1656"/>
        <w:gridCol w:w="1728"/>
        <w:gridCol w:w="2592"/>
      </w:tblGrid>
      <w:tr w:rsidR="00B911AF" w14:paraId="50169518" w14:textId="77777777">
        <w:trPr>
          <w:tblHeader/>
          <w:jc w:val="center"/>
        </w:trPr>
        <w:tc>
          <w:tcPr>
            <w:tcW w:w="2232" w:type="dxa"/>
            <w:shd w:val="clear" w:color="auto" w:fill="245343"/>
            <w:vAlign w:val="center"/>
          </w:tcPr>
          <w:p w14:paraId="11483975" w14:textId="77777777" w:rsidR="00B911AF" w:rsidRDefault="000D346F">
            <w:pPr>
              <w:spacing w:after="0"/>
            </w:pPr>
            <w:r>
              <w:rPr>
                <w:b/>
                <w:color w:val="FFFFFF"/>
                <w:sz w:val="14"/>
              </w:rPr>
              <w:t>Scientific name</w:t>
            </w:r>
          </w:p>
        </w:tc>
        <w:tc>
          <w:tcPr>
            <w:tcW w:w="2376" w:type="dxa"/>
            <w:shd w:val="clear" w:color="auto" w:fill="245343"/>
            <w:vAlign w:val="center"/>
          </w:tcPr>
          <w:p w14:paraId="1AD0FB9F" w14:textId="77777777" w:rsidR="00B911AF" w:rsidRDefault="000D346F">
            <w:pPr>
              <w:spacing w:after="0"/>
            </w:pPr>
            <w:r>
              <w:rPr>
                <w:b/>
                <w:color w:val="FFFFFF"/>
                <w:sz w:val="14"/>
              </w:rPr>
              <w:t>Common name / Noongar name</w:t>
            </w:r>
          </w:p>
        </w:tc>
        <w:tc>
          <w:tcPr>
            <w:tcW w:w="4464" w:type="dxa"/>
            <w:shd w:val="clear" w:color="auto" w:fill="245343"/>
            <w:vAlign w:val="center"/>
          </w:tcPr>
          <w:p w14:paraId="5E51CC7D" w14:textId="77777777" w:rsidR="00B911AF" w:rsidRDefault="000D346F">
            <w:pPr>
              <w:spacing w:after="0"/>
            </w:pPr>
            <w:r>
              <w:rPr>
                <w:b/>
                <w:color w:val="FFFFFF"/>
                <w:sz w:val="14"/>
              </w:rPr>
              <w:t>Description and habitat value</w:t>
            </w:r>
          </w:p>
        </w:tc>
        <w:tc>
          <w:tcPr>
            <w:tcW w:w="1656" w:type="dxa"/>
            <w:shd w:val="clear" w:color="auto" w:fill="245343"/>
            <w:vAlign w:val="center"/>
          </w:tcPr>
          <w:p w14:paraId="031ECD6D" w14:textId="77777777" w:rsidR="00B911AF" w:rsidRDefault="000D346F">
            <w:pPr>
              <w:spacing w:after="0"/>
            </w:pPr>
            <w:r>
              <w:rPr>
                <w:b/>
                <w:color w:val="FFFFFF"/>
                <w:sz w:val="14"/>
              </w:rPr>
              <w:t>Flowering period</w:t>
            </w:r>
          </w:p>
        </w:tc>
        <w:tc>
          <w:tcPr>
            <w:tcW w:w="1728" w:type="dxa"/>
            <w:shd w:val="clear" w:color="auto" w:fill="245343"/>
            <w:vAlign w:val="center"/>
          </w:tcPr>
          <w:p w14:paraId="4FBB854B" w14:textId="77777777" w:rsidR="00B911AF" w:rsidRDefault="000D346F">
            <w:pPr>
              <w:spacing w:after="0"/>
            </w:pPr>
            <w:r>
              <w:rPr>
                <w:b/>
                <w:color w:val="FFFFFF"/>
                <w:sz w:val="14"/>
              </w:rPr>
              <w:t>Potential suppliers</w:t>
            </w:r>
          </w:p>
        </w:tc>
        <w:tc>
          <w:tcPr>
            <w:tcW w:w="2592" w:type="dxa"/>
            <w:shd w:val="clear" w:color="auto" w:fill="245343"/>
            <w:vAlign w:val="center"/>
          </w:tcPr>
          <w:p w14:paraId="67F57F03" w14:textId="77777777" w:rsidR="00B911AF" w:rsidRDefault="000D346F">
            <w:pPr>
              <w:spacing w:after="0"/>
            </w:pPr>
            <w:r>
              <w:rPr>
                <w:b/>
                <w:color w:val="FFFFFF"/>
                <w:sz w:val="14"/>
              </w:rPr>
              <w:t>Further information</w:t>
            </w:r>
          </w:p>
        </w:tc>
      </w:tr>
      <w:tr w:rsidR="00B911AF" w14:paraId="5BB0D7CA" w14:textId="77777777">
        <w:trPr>
          <w:jc w:val="center"/>
        </w:trPr>
        <w:tc>
          <w:tcPr>
            <w:tcW w:w="2232" w:type="dxa"/>
          </w:tcPr>
          <w:p w14:paraId="0D628EFE" w14:textId="77777777" w:rsidR="00B911AF" w:rsidRDefault="000D346F">
            <w:pPr>
              <w:spacing w:after="0"/>
            </w:pPr>
            <w:r>
              <w:rPr>
                <w:i/>
                <w:sz w:val="13"/>
              </w:rPr>
              <w:t>Anigozanthos flavidus</w:t>
            </w:r>
          </w:p>
        </w:tc>
        <w:tc>
          <w:tcPr>
            <w:tcW w:w="2376" w:type="dxa"/>
          </w:tcPr>
          <w:p w14:paraId="19144E83" w14:textId="77777777" w:rsidR="00B911AF" w:rsidRDefault="000D346F">
            <w:pPr>
              <w:spacing w:after="0"/>
            </w:pPr>
            <w:r>
              <w:rPr>
                <w:sz w:val="13"/>
              </w:rPr>
              <w:t>Tall Kangaroo Paw</w:t>
            </w:r>
          </w:p>
        </w:tc>
        <w:tc>
          <w:tcPr>
            <w:tcW w:w="4464" w:type="dxa"/>
          </w:tcPr>
          <w:p w14:paraId="3B14BFD2" w14:textId="77777777" w:rsidR="00B911AF" w:rsidRDefault="000D346F">
            <w:pPr>
              <w:spacing w:after="0"/>
            </w:pPr>
            <w:r>
              <w:rPr>
                <w:sz w:val="13"/>
              </w:rPr>
              <w:t>Evergreen. Significant Habitat Plant. Rhizomatous, perennial herb 0.5-3m high</w:t>
            </w:r>
          </w:p>
        </w:tc>
        <w:tc>
          <w:tcPr>
            <w:tcW w:w="1656" w:type="dxa"/>
          </w:tcPr>
          <w:p w14:paraId="260FB907" w14:textId="77777777" w:rsidR="00B911AF" w:rsidRDefault="000D346F">
            <w:pPr>
              <w:spacing w:after="0"/>
            </w:pPr>
            <w:r>
              <w:rPr>
                <w:sz w:val="13"/>
              </w:rPr>
              <w:t>Cream to yellow Jul–Oct</w:t>
            </w:r>
          </w:p>
        </w:tc>
        <w:tc>
          <w:tcPr>
            <w:tcW w:w="1728" w:type="dxa"/>
          </w:tcPr>
          <w:p w14:paraId="4439FDEF" w14:textId="77777777" w:rsidR="00B911AF" w:rsidRDefault="000D346F">
            <w:pPr>
              <w:spacing w:after="0"/>
            </w:pPr>
            <w:r>
              <w:rPr>
                <w:sz w:val="13"/>
              </w:rPr>
              <w:t>GCLN MRCN KPN</w:t>
            </w:r>
          </w:p>
        </w:tc>
        <w:tc>
          <w:tcPr>
            <w:tcW w:w="2592" w:type="dxa"/>
          </w:tcPr>
          <w:p w14:paraId="7FCFA318" w14:textId="77777777" w:rsidR="00B911AF" w:rsidRDefault="000D346F">
            <w:pPr>
              <w:spacing w:after="0"/>
            </w:pPr>
            <w:hyperlink r:id="rId6">
              <w:r>
                <w:rPr>
                  <w:color w:val="0563C1"/>
                  <w:u w:val="single"/>
                </w:rPr>
                <w:t>Florabase profile</w:t>
              </w:r>
            </w:hyperlink>
          </w:p>
        </w:tc>
      </w:tr>
      <w:tr w:rsidR="00B911AF" w14:paraId="7B0BDC8F" w14:textId="77777777">
        <w:trPr>
          <w:jc w:val="center"/>
        </w:trPr>
        <w:tc>
          <w:tcPr>
            <w:tcW w:w="2232" w:type="dxa"/>
            <w:shd w:val="clear" w:color="auto" w:fill="F2F6F3"/>
          </w:tcPr>
          <w:p w14:paraId="2A5334D4" w14:textId="77777777" w:rsidR="00B911AF" w:rsidRDefault="000D346F">
            <w:pPr>
              <w:spacing w:after="0"/>
            </w:pPr>
            <w:r>
              <w:rPr>
                <w:i/>
                <w:sz w:val="13"/>
              </w:rPr>
              <w:t>Billardiera floribunda</w:t>
            </w:r>
          </w:p>
        </w:tc>
        <w:tc>
          <w:tcPr>
            <w:tcW w:w="2376" w:type="dxa"/>
            <w:shd w:val="clear" w:color="auto" w:fill="F2F6F3"/>
          </w:tcPr>
          <w:p w14:paraId="551E77B0" w14:textId="77777777" w:rsidR="00B911AF" w:rsidRDefault="000D346F">
            <w:pPr>
              <w:spacing w:after="0"/>
            </w:pPr>
            <w:r>
              <w:rPr>
                <w:sz w:val="13"/>
              </w:rPr>
              <w:t>White-flowered Billardiera</w:t>
            </w:r>
          </w:p>
        </w:tc>
        <w:tc>
          <w:tcPr>
            <w:tcW w:w="4464" w:type="dxa"/>
            <w:shd w:val="clear" w:color="auto" w:fill="F2F6F3"/>
          </w:tcPr>
          <w:p w14:paraId="0CE29081" w14:textId="77777777" w:rsidR="00B911AF" w:rsidRDefault="000D346F">
            <w:pPr>
              <w:spacing w:after="0"/>
            </w:pPr>
            <w:r>
              <w:rPr>
                <w:sz w:val="13"/>
              </w:rPr>
              <w:t>Robust twining shrub or climber. Attracts birds</w:t>
            </w:r>
          </w:p>
        </w:tc>
        <w:tc>
          <w:tcPr>
            <w:tcW w:w="1656" w:type="dxa"/>
            <w:shd w:val="clear" w:color="auto" w:fill="F2F6F3"/>
          </w:tcPr>
          <w:p w14:paraId="6ACE581D" w14:textId="77777777" w:rsidR="00B911AF" w:rsidRDefault="000D346F">
            <w:pPr>
              <w:spacing w:after="0"/>
            </w:pPr>
            <w:r>
              <w:rPr>
                <w:sz w:val="13"/>
              </w:rPr>
              <w:t>White Nov–Feb</w:t>
            </w:r>
          </w:p>
        </w:tc>
        <w:tc>
          <w:tcPr>
            <w:tcW w:w="1728" w:type="dxa"/>
            <w:shd w:val="clear" w:color="auto" w:fill="F2F6F3"/>
          </w:tcPr>
          <w:p w14:paraId="091733AB" w14:textId="77777777" w:rsidR="00B911AF" w:rsidRDefault="000D346F">
            <w:pPr>
              <w:spacing w:after="0"/>
            </w:pPr>
            <w:r>
              <w:rPr>
                <w:sz w:val="13"/>
              </w:rPr>
              <w:t>GCLN</w:t>
            </w:r>
          </w:p>
        </w:tc>
        <w:tc>
          <w:tcPr>
            <w:tcW w:w="2592" w:type="dxa"/>
            <w:shd w:val="clear" w:color="auto" w:fill="F2F6F3"/>
          </w:tcPr>
          <w:p w14:paraId="5A25E696" w14:textId="77777777" w:rsidR="00B911AF" w:rsidRDefault="000D346F">
            <w:pPr>
              <w:spacing w:after="0"/>
            </w:pPr>
            <w:hyperlink r:id="rId7">
              <w:r>
                <w:rPr>
                  <w:color w:val="0563C1"/>
                  <w:u w:val="single"/>
                </w:rPr>
                <w:t>Florabase profile</w:t>
              </w:r>
            </w:hyperlink>
          </w:p>
        </w:tc>
      </w:tr>
      <w:tr w:rsidR="00B911AF" w14:paraId="18F13935" w14:textId="77777777">
        <w:trPr>
          <w:jc w:val="center"/>
        </w:trPr>
        <w:tc>
          <w:tcPr>
            <w:tcW w:w="2232" w:type="dxa"/>
          </w:tcPr>
          <w:p w14:paraId="11195283" w14:textId="77777777" w:rsidR="00B911AF" w:rsidRDefault="000D346F">
            <w:pPr>
              <w:spacing w:after="0"/>
            </w:pPr>
            <w:r>
              <w:rPr>
                <w:i/>
                <w:sz w:val="13"/>
              </w:rPr>
              <w:t>Billardiera fusiformis</w:t>
            </w:r>
          </w:p>
        </w:tc>
        <w:tc>
          <w:tcPr>
            <w:tcW w:w="2376" w:type="dxa"/>
          </w:tcPr>
          <w:p w14:paraId="137F291C" w14:textId="77777777" w:rsidR="00B911AF" w:rsidRDefault="000D346F">
            <w:pPr>
              <w:spacing w:after="0"/>
            </w:pPr>
            <w:r>
              <w:rPr>
                <w:sz w:val="13"/>
              </w:rPr>
              <w:t>Australian Bluebell</w:t>
            </w:r>
          </w:p>
        </w:tc>
        <w:tc>
          <w:tcPr>
            <w:tcW w:w="4464" w:type="dxa"/>
          </w:tcPr>
          <w:p w14:paraId="1058CF85" w14:textId="77777777" w:rsidR="00B911AF" w:rsidRDefault="000D346F">
            <w:pPr>
              <w:spacing w:after="0"/>
            </w:pPr>
            <w:r>
              <w:rPr>
                <w:sz w:val="13"/>
              </w:rPr>
              <w:t>Sturdy climber.</w:t>
            </w:r>
          </w:p>
        </w:tc>
        <w:tc>
          <w:tcPr>
            <w:tcW w:w="1656" w:type="dxa"/>
          </w:tcPr>
          <w:p w14:paraId="3A1DEB92" w14:textId="77777777" w:rsidR="00B911AF" w:rsidRDefault="000D346F">
            <w:pPr>
              <w:spacing w:after="0"/>
            </w:pPr>
            <w:r>
              <w:rPr>
                <w:sz w:val="13"/>
              </w:rPr>
              <w:t>Blue/white/pink Nov–Feb</w:t>
            </w:r>
          </w:p>
        </w:tc>
        <w:tc>
          <w:tcPr>
            <w:tcW w:w="1728" w:type="dxa"/>
          </w:tcPr>
          <w:p w14:paraId="28E31A1B" w14:textId="77777777" w:rsidR="00B911AF" w:rsidRDefault="000D346F">
            <w:pPr>
              <w:spacing w:after="0"/>
            </w:pPr>
            <w:r>
              <w:rPr>
                <w:sz w:val="13"/>
              </w:rPr>
              <w:t>GCLN MRCN KPN</w:t>
            </w:r>
          </w:p>
        </w:tc>
        <w:tc>
          <w:tcPr>
            <w:tcW w:w="2592" w:type="dxa"/>
          </w:tcPr>
          <w:p w14:paraId="2B6D3E06" w14:textId="77777777" w:rsidR="00B911AF" w:rsidRDefault="000D346F">
            <w:pPr>
              <w:spacing w:after="0"/>
            </w:pPr>
            <w:hyperlink r:id="rId8">
              <w:r>
                <w:rPr>
                  <w:color w:val="0563C1"/>
                  <w:u w:val="single"/>
                </w:rPr>
                <w:t>Florabase profile</w:t>
              </w:r>
            </w:hyperlink>
          </w:p>
        </w:tc>
      </w:tr>
      <w:tr w:rsidR="00B911AF" w14:paraId="139FA3B5" w14:textId="77777777">
        <w:trPr>
          <w:jc w:val="center"/>
        </w:trPr>
        <w:tc>
          <w:tcPr>
            <w:tcW w:w="2232" w:type="dxa"/>
            <w:shd w:val="clear" w:color="auto" w:fill="F2F6F3"/>
          </w:tcPr>
          <w:p w14:paraId="792C759A" w14:textId="77777777" w:rsidR="00B911AF" w:rsidRDefault="000D346F">
            <w:pPr>
              <w:spacing w:after="0"/>
            </w:pPr>
            <w:r>
              <w:rPr>
                <w:i/>
                <w:sz w:val="13"/>
              </w:rPr>
              <w:t>Billardiera variifolia</w:t>
            </w:r>
          </w:p>
        </w:tc>
        <w:tc>
          <w:tcPr>
            <w:tcW w:w="2376" w:type="dxa"/>
            <w:shd w:val="clear" w:color="auto" w:fill="F2F6F3"/>
          </w:tcPr>
          <w:p w14:paraId="39A87C7F" w14:textId="77777777" w:rsidR="00B911AF" w:rsidRDefault="000D346F">
            <w:pPr>
              <w:spacing w:after="0"/>
            </w:pPr>
            <w:r>
              <w:rPr>
                <w:sz w:val="13"/>
              </w:rPr>
              <w:t>Variable Billardiera</w:t>
            </w:r>
          </w:p>
        </w:tc>
        <w:tc>
          <w:tcPr>
            <w:tcW w:w="4464" w:type="dxa"/>
            <w:shd w:val="clear" w:color="auto" w:fill="F2F6F3"/>
          </w:tcPr>
          <w:p w14:paraId="0FBCEF2E" w14:textId="77777777" w:rsidR="00B911AF" w:rsidRDefault="000D346F">
            <w:pPr>
              <w:spacing w:after="0"/>
            </w:pPr>
            <w:r>
              <w:rPr>
                <w:sz w:val="13"/>
              </w:rPr>
              <w:t>Twining shrub or climber to 2.5m high. Ornamental/Hardy</w:t>
            </w:r>
          </w:p>
        </w:tc>
        <w:tc>
          <w:tcPr>
            <w:tcW w:w="1656" w:type="dxa"/>
            <w:shd w:val="clear" w:color="auto" w:fill="F2F6F3"/>
          </w:tcPr>
          <w:p w14:paraId="5E305F6C" w14:textId="77777777" w:rsidR="00B911AF" w:rsidRDefault="000D346F">
            <w:pPr>
              <w:spacing w:after="0"/>
            </w:pPr>
            <w:r>
              <w:rPr>
                <w:sz w:val="13"/>
              </w:rPr>
              <w:t>Cream/Yellow Blue/purple Dec–May</w:t>
            </w:r>
          </w:p>
        </w:tc>
        <w:tc>
          <w:tcPr>
            <w:tcW w:w="1728" w:type="dxa"/>
            <w:shd w:val="clear" w:color="auto" w:fill="F2F6F3"/>
          </w:tcPr>
          <w:p w14:paraId="00C9966B" w14:textId="77777777" w:rsidR="00B911AF" w:rsidRDefault="000D346F">
            <w:pPr>
              <w:spacing w:after="0"/>
            </w:pPr>
            <w:r>
              <w:rPr>
                <w:sz w:val="13"/>
              </w:rPr>
              <w:t>GCLN</w:t>
            </w:r>
          </w:p>
        </w:tc>
        <w:tc>
          <w:tcPr>
            <w:tcW w:w="2592" w:type="dxa"/>
            <w:shd w:val="clear" w:color="auto" w:fill="F2F6F3"/>
          </w:tcPr>
          <w:p w14:paraId="509C34BA" w14:textId="77777777" w:rsidR="00B911AF" w:rsidRDefault="000D346F">
            <w:pPr>
              <w:spacing w:after="0"/>
            </w:pPr>
            <w:hyperlink r:id="rId9">
              <w:r>
                <w:rPr>
                  <w:color w:val="0563C1"/>
                  <w:u w:val="single"/>
                </w:rPr>
                <w:t>Florabase profile</w:t>
              </w:r>
            </w:hyperlink>
          </w:p>
        </w:tc>
      </w:tr>
      <w:tr w:rsidR="00B911AF" w14:paraId="7AE8C1ED" w14:textId="77777777">
        <w:trPr>
          <w:jc w:val="center"/>
        </w:trPr>
        <w:tc>
          <w:tcPr>
            <w:tcW w:w="2232" w:type="dxa"/>
          </w:tcPr>
          <w:p w14:paraId="6E58176A" w14:textId="77777777" w:rsidR="00B911AF" w:rsidRDefault="000D346F">
            <w:pPr>
              <w:spacing w:after="0"/>
            </w:pPr>
            <w:r>
              <w:rPr>
                <w:i/>
                <w:sz w:val="13"/>
              </w:rPr>
              <w:t>Ficinia nodosa</w:t>
            </w:r>
          </w:p>
        </w:tc>
        <w:tc>
          <w:tcPr>
            <w:tcW w:w="2376" w:type="dxa"/>
          </w:tcPr>
          <w:p w14:paraId="44873458" w14:textId="77777777" w:rsidR="00B911AF" w:rsidRDefault="000D346F">
            <w:pPr>
              <w:spacing w:after="0"/>
            </w:pPr>
            <w:r>
              <w:rPr>
                <w:sz w:val="13"/>
              </w:rPr>
              <w:t>Knotted Club Rush (Talinup) the indigenous name for Augusta.</w:t>
            </w:r>
          </w:p>
        </w:tc>
        <w:tc>
          <w:tcPr>
            <w:tcW w:w="4464" w:type="dxa"/>
          </w:tcPr>
          <w:p w14:paraId="11EFF11C" w14:textId="77777777" w:rsidR="00B911AF" w:rsidRDefault="000D346F">
            <w:pPr>
              <w:spacing w:after="0"/>
            </w:pPr>
            <w:r>
              <w:rPr>
                <w:sz w:val="13"/>
              </w:rPr>
              <w:t>Erect, caespitose rhizomatous, perennial, herb (sedge), to 1 m high, to 0.8 m wide. Fl.</w:t>
            </w:r>
          </w:p>
        </w:tc>
        <w:tc>
          <w:tcPr>
            <w:tcW w:w="1656" w:type="dxa"/>
          </w:tcPr>
          <w:p w14:paraId="3D016A2E" w14:textId="77777777" w:rsidR="00B911AF" w:rsidRDefault="000D346F">
            <w:pPr>
              <w:spacing w:after="0"/>
            </w:pPr>
            <w:r>
              <w:rPr>
                <w:sz w:val="13"/>
              </w:rPr>
              <w:t>brown/cream Oct–Jan.</w:t>
            </w:r>
          </w:p>
        </w:tc>
        <w:tc>
          <w:tcPr>
            <w:tcW w:w="1728" w:type="dxa"/>
          </w:tcPr>
          <w:p w14:paraId="7A534A96" w14:textId="77777777" w:rsidR="00B911AF" w:rsidRDefault="000D346F">
            <w:pPr>
              <w:spacing w:after="0"/>
            </w:pPr>
            <w:r>
              <w:rPr>
                <w:sz w:val="13"/>
              </w:rPr>
              <w:t>GCLN</w:t>
            </w:r>
          </w:p>
        </w:tc>
        <w:tc>
          <w:tcPr>
            <w:tcW w:w="2592" w:type="dxa"/>
          </w:tcPr>
          <w:p w14:paraId="68616190" w14:textId="77777777" w:rsidR="00B911AF" w:rsidRDefault="000D346F">
            <w:pPr>
              <w:spacing w:after="0"/>
            </w:pPr>
            <w:hyperlink r:id="rId10">
              <w:r>
                <w:rPr>
                  <w:color w:val="0563C1"/>
                  <w:u w:val="single"/>
                </w:rPr>
                <w:t>Florabase profile</w:t>
              </w:r>
            </w:hyperlink>
          </w:p>
        </w:tc>
      </w:tr>
      <w:tr w:rsidR="00B911AF" w14:paraId="41C11F0B" w14:textId="77777777">
        <w:trPr>
          <w:jc w:val="center"/>
        </w:trPr>
        <w:tc>
          <w:tcPr>
            <w:tcW w:w="2232" w:type="dxa"/>
            <w:shd w:val="clear" w:color="auto" w:fill="F2F6F3"/>
          </w:tcPr>
          <w:p w14:paraId="4E64A186" w14:textId="77777777" w:rsidR="00B911AF" w:rsidRDefault="000D346F">
            <w:pPr>
              <w:spacing w:after="0"/>
            </w:pPr>
            <w:r>
              <w:rPr>
                <w:i/>
                <w:sz w:val="13"/>
              </w:rPr>
              <w:t>Haemodorum spicatum</w:t>
            </w:r>
          </w:p>
        </w:tc>
        <w:tc>
          <w:tcPr>
            <w:tcW w:w="2376" w:type="dxa"/>
            <w:shd w:val="clear" w:color="auto" w:fill="F2F6F3"/>
          </w:tcPr>
          <w:p w14:paraId="05957869" w14:textId="77777777" w:rsidR="00B911AF" w:rsidRDefault="000D346F">
            <w:pPr>
              <w:spacing w:after="0"/>
            </w:pPr>
            <w:r>
              <w:rPr>
                <w:sz w:val="13"/>
              </w:rPr>
              <w:t>Bloodroot. (Bohn, Meen, Mardja or Menang)</w:t>
            </w:r>
          </w:p>
        </w:tc>
        <w:tc>
          <w:tcPr>
            <w:tcW w:w="4464" w:type="dxa"/>
            <w:shd w:val="clear" w:color="auto" w:fill="F2F6F3"/>
          </w:tcPr>
          <w:p w14:paraId="523908BE" w14:textId="77777777" w:rsidR="00B911AF" w:rsidRDefault="000D346F">
            <w:pPr>
              <w:spacing w:after="0"/>
            </w:pPr>
            <w:r>
              <w:rPr>
                <w:sz w:val="13"/>
              </w:rPr>
              <w:t>Bulbaceous, perennial, herb, 0.3-2 m high. Member of FMIR (PD) discovered on property</w:t>
            </w:r>
          </w:p>
        </w:tc>
        <w:tc>
          <w:tcPr>
            <w:tcW w:w="1656" w:type="dxa"/>
            <w:shd w:val="clear" w:color="auto" w:fill="F2F6F3"/>
          </w:tcPr>
          <w:p w14:paraId="71114E7E" w14:textId="77777777" w:rsidR="00B911AF" w:rsidRDefault="000D346F">
            <w:pPr>
              <w:spacing w:after="0"/>
            </w:pPr>
            <w:r>
              <w:rPr>
                <w:sz w:val="13"/>
              </w:rPr>
              <w:t>black/brown-black/yellow-brown. Oct–Jan</w:t>
            </w:r>
          </w:p>
        </w:tc>
        <w:tc>
          <w:tcPr>
            <w:tcW w:w="1728" w:type="dxa"/>
            <w:shd w:val="clear" w:color="auto" w:fill="F2F6F3"/>
          </w:tcPr>
          <w:p w14:paraId="3FFD2013" w14:textId="77777777" w:rsidR="00B911AF" w:rsidRDefault="000D346F">
            <w:pPr>
              <w:spacing w:after="0"/>
            </w:pPr>
            <w:r>
              <w:rPr>
                <w:sz w:val="13"/>
              </w:rPr>
              <w:t>GCLN</w:t>
            </w:r>
          </w:p>
        </w:tc>
        <w:tc>
          <w:tcPr>
            <w:tcW w:w="2592" w:type="dxa"/>
            <w:shd w:val="clear" w:color="auto" w:fill="F2F6F3"/>
          </w:tcPr>
          <w:p w14:paraId="6CC44CBF" w14:textId="77777777" w:rsidR="00B911AF" w:rsidRDefault="000D346F">
            <w:pPr>
              <w:spacing w:after="0"/>
            </w:pPr>
            <w:hyperlink r:id="rId11">
              <w:r>
                <w:rPr>
                  <w:color w:val="0563C1"/>
                  <w:u w:val="single"/>
                </w:rPr>
                <w:t>Plant information</w:t>
              </w:r>
            </w:hyperlink>
          </w:p>
        </w:tc>
      </w:tr>
      <w:tr w:rsidR="00B911AF" w14:paraId="1A82CE67" w14:textId="77777777">
        <w:trPr>
          <w:jc w:val="center"/>
        </w:trPr>
        <w:tc>
          <w:tcPr>
            <w:tcW w:w="2232" w:type="dxa"/>
          </w:tcPr>
          <w:p w14:paraId="28D0B2F4" w14:textId="77777777" w:rsidR="00B911AF" w:rsidRDefault="000D346F">
            <w:pPr>
              <w:spacing w:after="0"/>
            </w:pPr>
            <w:r>
              <w:rPr>
                <w:i/>
                <w:sz w:val="13"/>
              </w:rPr>
              <w:t>Hardenbergia comptoniana</w:t>
            </w:r>
          </w:p>
        </w:tc>
        <w:tc>
          <w:tcPr>
            <w:tcW w:w="2376" w:type="dxa"/>
          </w:tcPr>
          <w:p w14:paraId="696DF8D4" w14:textId="77777777" w:rsidR="00B911AF" w:rsidRDefault="000D346F">
            <w:pPr>
              <w:spacing w:after="0"/>
            </w:pPr>
            <w:r>
              <w:rPr>
                <w:sz w:val="13"/>
              </w:rPr>
              <w:t>Native Wisteria</w:t>
            </w:r>
          </w:p>
        </w:tc>
        <w:tc>
          <w:tcPr>
            <w:tcW w:w="4464" w:type="dxa"/>
          </w:tcPr>
          <w:p w14:paraId="3AEFD414" w14:textId="77777777" w:rsidR="00B911AF" w:rsidRDefault="000D346F">
            <w:pPr>
              <w:spacing w:after="0"/>
            </w:pPr>
            <w:r>
              <w:rPr>
                <w:sz w:val="13"/>
              </w:rPr>
              <w:t>Twining shrub or climber. Ornamental/Hardy</w:t>
            </w:r>
          </w:p>
        </w:tc>
        <w:tc>
          <w:tcPr>
            <w:tcW w:w="1656" w:type="dxa"/>
          </w:tcPr>
          <w:p w14:paraId="1DA7CECC" w14:textId="77777777" w:rsidR="00B911AF" w:rsidRDefault="000D346F">
            <w:pPr>
              <w:spacing w:after="0"/>
            </w:pPr>
            <w:r>
              <w:rPr>
                <w:sz w:val="13"/>
              </w:rPr>
              <w:t>Blue/purple/white Jul–Oct</w:t>
            </w:r>
          </w:p>
        </w:tc>
        <w:tc>
          <w:tcPr>
            <w:tcW w:w="1728" w:type="dxa"/>
          </w:tcPr>
          <w:p w14:paraId="49B51F2E" w14:textId="77777777" w:rsidR="00B911AF" w:rsidRDefault="000D346F">
            <w:pPr>
              <w:spacing w:after="0"/>
            </w:pPr>
            <w:r>
              <w:rPr>
                <w:sz w:val="13"/>
              </w:rPr>
              <w:t>GCLN MRCN</w:t>
            </w:r>
          </w:p>
        </w:tc>
        <w:tc>
          <w:tcPr>
            <w:tcW w:w="2592" w:type="dxa"/>
          </w:tcPr>
          <w:p w14:paraId="447A14F5" w14:textId="77777777" w:rsidR="00B911AF" w:rsidRDefault="000D346F">
            <w:pPr>
              <w:spacing w:after="0"/>
            </w:pPr>
            <w:hyperlink r:id="rId12">
              <w:r>
                <w:rPr>
                  <w:color w:val="0563C1"/>
                  <w:u w:val="single"/>
                </w:rPr>
                <w:t>Florabase profile</w:t>
              </w:r>
            </w:hyperlink>
          </w:p>
        </w:tc>
      </w:tr>
      <w:tr w:rsidR="00B911AF" w14:paraId="331633BD" w14:textId="77777777">
        <w:trPr>
          <w:jc w:val="center"/>
        </w:trPr>
        <w:tc>
          <w:tcPr>
            <w:tcW w:w="2232" w:type="dxa"/>
            <w:shd w:val="clear" w:color="auto" w:fill="F2F6F3"/>
          </w:tcPr>
          <w:p w14:paraId="2734FF44" w14:textId="77777777" w:rsidR="00B911AF" w:rsidRDefault="000D346F">
            <w:pPr>
              <w:spacing w:after="0"/>
            </w:pPr>
            <w:r>
              <w:rPr>
                <w:i/>
                <w:sz w:val="13"/>
              </w:rPr>
              <w:t>Scaevola calliptera</w:t>
            </w:r>
          </w:p>
        </w:tc>
        <w:tc>
          <w:tcPr>
            <w:tcW w:w="2376" w:type="dxa"/>
            <w:shd w:val="clear" w:color="auto" w:fill="F2F6F3"/>
          </w:tcPr>
          <w:p w14:paraId="37318FDF" w14:textId="77777777" w:rsidR="00B911AF" w:rsidRDefault="000D346F">
            <w:pPr>
              <w:spacing w:after="0"/>
            </w:pPr>
            <w:r>
              <w:rPr>
                <w:sz w:val="13"/>
              </w:rPr>
              <w:t>Royal Robe</w:t>
            </w:r>
          </w:p>
        </w:tc>
        <w:tc>
          <w:tcPr>
            <w:tcW w:w="4464" w:type="dxa"/>
            <w:shd w:val="clear" w:color="auto" w:fill="F2F6F3"/>
          </w:tcPr>
          <w:p w14:paraId="03693263" w14:textId="77777777" w:rsidR="00B911AF" w:rsidRDefault="000D346F">
            <w:pPr>
              <w:spacing w:after="0"/>
            </w:pPr>
            <w:r>
              <w:rPr>
                <w:sz w:val="13"/>
              </w:rPr>
              <w:t>Prostrate to ascending ornamental perennial herb. 0.1-0.4m</w:t>
            </w:r>
          </w:p>
        </w:tc>
        <w:tc>
          <w:tcPr>
            <w:tcW w:w="1656" w:type="dxa"/>
            <w:shd w:val="clear" w:color="auto" w:fill="F2F6F3"/>
          </w:tcPr>
          <w:p w14:paraId="75BEA14E" w14:textId="77777777" w:rsidR="00B911AF" w:rsidRDefault="000D346F">
            <w:pPr>
              <w:spacing w:after="0"/>
            </w:pPr>
            <w:r>
              <w:rPr>
                <w:sz w:val="13"/>
              </w:rPr>
              <w:t>Blue/purple. Sept–Jan</w:t>
            </w:r>
          </w:p>
        </w:tc>
        <w:tc>
          <w:tcPr>
            <w:tcW w:w="1728" w:type="dxa"/>
            <w:shd w:val="clear" w:color="auto" w:fill="F2F6F3"/>
          </w:tcPr>
          <w:p w14:paraId="2D3F2705" w14:textId="77777777" w:rsidR="00B911AF" w:rsidRDefault="000D346F">
            <w:pPr>
              <w:spacing w:after="0"/>
            </w:pPr>
            <w:r>
              <w:rPr>
                <w:sz w:val="13"/>
              </w:rPr>
              <w:t>KPN Benara Nursery</w:t>
            </w:r>
          </w:p>
        </w:tc>
        <w:tc>
          <w:tcPr>
            <w:tcW w:w="2592" w:type="dxa"/>
            <w:shd w:val="clear" w:color="auto" w:fill="F2F6F3"/>
          </w:tcPr>
          <w:p w14:paraId="6AC8C40E" w14:textId="77777777" w:rsidR="00B911AF" w:rsidRDefault="000D346F">
            <w:pPr>
              <w:spacing w:after="0"/>
            </w:pPr>
            <w:hyperlink r:id="rId13">
              <w:r>
                <w:rPr>
                  <w:color w:val="0563C1"/>
                  <w:u w:val="single"/>
                </w:rPr>
                <w:t>Plant information</w:t>
              </w:r>
            </w:hyperlink>
          </w:p>
        </w:tc>
      </w:tr>
    </w:tbl>
    <w:p w14:paraId="75CBADCD" w14:textId="77777777" w:rsidR="00B911AF" w:rsidRDefault="00B911AF">
      <w:pPr>
        <w:spacing w:after="0"/>
      </w:pPr>
    </w:p>
    <w:p w14:paraId="21D79101" w14:textId="77777777" w:rsidR="00B911AF" w:rsidRDefault="000D346F">
      <w:pPr>
        <w:pStyle w:val="Heading1"/>
      </w:pPr>
      <w:r>
        <w:t>Shrubs and small trees</w:t>
      </w:r>
    </w:p>
    <w:tbl>
      <w:tblPr>
        <w:tblStyle w:val="TableGrid"/>
        <w:tblW w:w="0" w:type="auto"/>
        <w:jc w:val="center"/>
        <w:tblLayout w:type="fixed"/>
        <w:tblLook w:val="04A0" w:firstRow="1" w:lastRow="0" w:firstColumn="1" w:lastColumn="0" w:noHBand="0" w:noVBand="1"/>
      </w:tblPr>
      <w:tblGrid>
        <w:gridCol w:w="2232"/>
        <w:gridCol w:w="2376"/>
        <w:gridCol w:w="4464"/>
        <w:gridCol w:w="1656"/>
        <w:gridCol w:w="1728"/>
        <w:gridCol w:w="2592"/>
      </w:tblGrid>
      <w:tr w:rsidR="00B911AF" w14:paraId="04AFEFC1" w14:textId="77777777">
        <w:trPr>
          <w:tblHeader/>
          <w:jc w:val="center"/>
        </w:trPr>
        <w:tc>
          <w:tcPr>
            <w:tcW w:w="2232" w:type="dxa"/>
            <w:shd w:val="clear" w:color="auto" w:fill="245343"/>
            <w:vAlign w:val="center"/>
          </w:tcPr>
          <w:p w14:paraId="65E28CD5" w14:textId="77777777" w:rsidR="00B911AF" w:rsidRDefault="000D346F">
            <w:pPr>
              <w:spacing w:after="0"/>
            </w:pPr>
            <w:r>
              <w:rPr>
                <w:b/>
                <w:color w:val="FFFFFF"/>
                <w:sz w:val="14"/>
              </w:rPr>
              <w:t>Scientific name</w:t>
            </w:r>
          </w:p>
        </w:tc>
        <w:tc>
          <w:tcPr>
            <w:tcW w:w="2376" w:type="dxa"/>
            <w:shd w:val="clear" w:color="auto" w:fill="245343"/>
            <w:vAlign w:val="center"/>
          </w:tcPr>
          <w:p w14:paraId="3F41AD6E" w14:textId="77777777" w:rsidR="00B911AF" w:rsidRDefault="000D346F">
            <w:pPr>
              <w:spacing w:after="0"/>
            </w:pPr>
            <w:r>
              <w:rPr>
                <w:b/>
                <w:color w:val="FFFFFF"/>
                <w:sz w:val="14"/>
              </w:rPr>
              <w:t>Common name / Noongar name</w:t>
            </w:r>
          </w:p>
        </w:tc>
        <w:tc>
          <w:tcPr>
            <w:tcW w:w="4464" w:type="dxa"/>
            <w:shd w:val="clear" w:color="auto" w:fill="245343"/>
            <w:vAlign w:val="center"/>
          </w:tcPr>
          <w:p w14:paraId="55A73DEF" w14:textId="77777777" w:rsidR="00B911AF" w:rsidRDefault="000D346F">
            <w:pPr>
              <w:spacing w:after="0"/>
            </w:pPr>
            <w:r>
              <w:rPr>
                <w:b/>
                <w:color w:val="FFFFFF"/>
                <w:sz w:val="14"/>
              </w:rPr>
              <w:t>Description and habitat value</w:t>
            </w:r>
          </w:p>
        </w:tc>
        <w:tc>
          <w:tcPr>
            <w:tcW w:w="1656" w:type="dxa"/>
            <w:shd w:val="clear" w:color="auto" w:fill="245343"/>
            <w:vAlign w:val="center"/>
          </w:tcPr>
          <w:p w14:paraId="0BFFE606" w14:textId="77777777" w:rsidR="00B911AF" w:rsidRDefault="000D346F">
            <w:pPr>
              <w:spacing w:after="0"/>
            </w:pPr>
            <w:r>
              <w:rPr>
                <w:b/>
                <w:color w:val="FFFFFF"/>
                <w:sz w:val="14"/>
              </w:rPr>
              <w:t>Flowering period</w:t>
            </w:r>
          </w:p>
        </w:tc>
        <w:tc>
          <w:tcPr>
            <w:tcW w:w="1728" w:type="dxa"/>
            <w:shd w:val="clear" w:color="auto" w:fill="245343"/>
            <w:vAlign w:val="center"/>
          </w:tcPr>
          <w:p w14:paraId="732832BE" w14:textId="77777777" w:rsidR="00B911AF" w:rsidRDefault="000D346F">
            <w:pPr>
              <w:spacing w:after="0"/>
            </w:pPr>
            <w:r>
              <w:rPr>
                <w:b/>
                <w:color w:val="FFFFFF"/>
                <w:sz w:val="14"/>
              </w:rPr>
              <w:t>Potential suppliers</w:t>
            </w:r>
          </w:p>
        </w:tc>
        <w:tc>
          <w:tcPr>
            <w:tcW w:w="2592" w:type="dxa"/>
            <w:shd w:val="clear" w:color="auto" w:fill="245343"/>
            <w:vAlign w:val="center"/>
          </w:tcPr>
          <w:p w14:paraId="682F9690" w14:textId="77777777" w:rsidR="00B911AF" w:rsidRDefault="000D346F">
            <w:pPr>
              <w:spacing w:after="0"/>
            </w:pPr>
            <w:r>
              <w:rPr>
                <w:b/>
                <w:color w:val="FFFFFF"/>
                <w:sz w:val="14"/>
              </w:rPr>
              <w:t>Further information</w:t>
            </w:r>
          </w:p>
        </w:tc>
      </w:tr>
      <w:tr w:rsidR="00B911AF" w14:paraId="724FD948" w14:textId="77777777">
        <w:trPr>
          <w:jc w:val="center"/>
        </w:trPr>
        <w:tc>
          <w:tcPr>
            <w:tcW w:w="2232" w:type="dxa"/>
          </w:tcPr>
          <w:p w14:paraId="6C8D5FA1" w14:textId="77777777" w:rsidR="00B911AF" w:rsidRDefault="000D346F">
            <w:pPr>
              <w:spacing w:after="0"/>
            </w:pPr>
            <w:r>
              <w:rPr>
                <w:i/>
                <w:sz w:val="13"/>
              </w:rPr>
              <w:t>Acacia browniana var browniana ‘W variant’</w:t>
            </w:r>
          </w:p>
        </w:tc>
        <w:tc>
          <w:tcPr>
            <w:tcW w:w="2376" w:type="dxa"/>
          </w:tcPr>
          <w:p w14:paraId="069A9D40" w14:textId="77777777" w:rsidR="00B911AF" w:rsidRDefault="000D346F">
            <w:pPr>
              <w:spacing w:after="0"/>
            </w:pPr>
            <w:r>
              <w:rPr>
                <w:sz w:val="13"/>
              </w:rPr>
              <w:t>Brown’s Wattle</w:t>
            </w:r>
          </w:p>
        </w:tc>
        <w:tc>
          <w:tcPr>
            <w:tcW w:w="4464" w:type="dxa"/>
          </w:tcPr>
          <w:p w14:paraId="748F5A2B" w14:textId="77777777" w:rsidR="00B911AF" w:rsidRDefault="000D346F">
            <w:pPr>
              <w:spacing w:after="0"/>
            </w:pPr>
            <w:r>
              <w:rPr>
                <w:sz w:val="13"/>
              </w:rPr>
              <w:t>Erect spreading shrub 0.3-2m high.</w:t>
            </w:r>
          </w:p>
        </w:tc>
        <w:tc>
          <w:tcPr>
            <w:tcW w:w="1656" w:type="dxa"/>
          </w:tcPr>
          <w:p w14:paraId="3A830D1F" w14:textId="77777777" w:rsidR="00B911AF" w:rsidRDefault="000D346F">
            <w:pPr>
              <w:spacing w:after="0"/>
            </w:pPr>
            <w:r>
              <w:rPr>
                <w:sz w:val="13"/>
              </w:rPr>
              <w:t>Cream/ yellow Jul–Oct</w:t>
            </w:r>
          </w:p>
        </w:tc>
        <w:tc>
          <w:tcPr>
            <w:tcW w:w="1728" w:type="dxa"/>
          </w:tcPr>
          <w:p w14:paraId="509B2E82" w14:textId="77777777" w:rsidR="00B911AF" w:rsidRDefault="000D346F">
            <w:pPr>
              <w:spacing w:after="0"/>
            </w:pPr>
            <w:r>
              <w:rPr>
                <w:sz w:val="13"/>
              </w:rPr>
              <w:t>GCLN MRCN FOMIR KPN</w:t>
            </w:r>
          </w:p>
        </w:tc>
        <w:tc>
          <w:tcPr>
            <w:tcW w:w="2592" w:type="dxa"/>
          </w:tcPr>
          <w:p w14:paraId="6C541FAB" w14:textId="77777777" w:rsidR="00B911AF" w:rsidRDefault="000D346F">
            <w:pPr>
              <w:spacing w:after="0"/>
            </w:pPr>
            <w:hyperlink r:id="rId14">
              <w:r>
                <w:rPr>
                  <w:color w:val="0563C1"/>
                  <w:u w:val="single"/>
                </w:rPr>
                <w:t>Florabase profile</w:t>
              </w:r>
            </w:hyperlink>
          </w:p>
        </w:tc>
      </w:tr>
      <w:tr w:rsidR="00B911AF" w14:paraId="560EA6D1" w14:textId="77777777">
        <w:trPr>
          <w:jc w:val="center"/>
        </w:trPr>
        <w:tc>
          <w:tcPr>
            <w:tcW w:w="2232" w:type="dxa"/>
            <w:shd w:val="clear" w:color="auto" w:fill="F2F6F3"/>
          </w:tcPr>
          <w:p w14:paraId="7C4F8A3A" w14:textId="77777777" w:rsidR="00B911AF" w:rsidRDefault="000D346F">
            <w:pPr>
              <w:spacing w:after="0"/>
            </w:pPr>
            <w:r>
              <w:rPr>
                <w:i/>
                <w:sz w:val="13"/>
              </w:rPr>
              <w:t>Acacia divergens</w:t>
            </w:r>
          </w:p>
        </w:tc>
        <w:tc>
          <w:tcPr>
            <w:tcW w:w="2376" w:type="dxa"/>
            <w:shd w:val="clear" w:color="auto" w:fill="F2F6F3"/>
          </w:tcPr>
          <w:p w14:paraId="1276C2A4" w14:textId="77777777" w:rsidR="00B911AF" w:rsidRDefault="000D346F">
            <w:pPr>
              <w:spacing w:after="0"/>
            </w:pPr>
            <w:r>
              <w:rPr>
                <w:sz w:val="13"/>
              </w:rPr>
              <w:t>Spreading Wattle</w:t>
            </w:r>
          </w:p>
        </w:tc>
        <w:tc>
          <w:tcPr>
            <w:tcW w:w="4464" w:type="dxa"/>
            <w:shd w:val="clear" w:color="auto" w:fill="F2F6F3"/>
          </w:tcPr>
          <w:p w14:paraId="7115D2E2" w14:textId="77777777" w:rsidR="00B911AF" w:rsidRDefault="000D346F">
            <w:pPr>
              <w:spacing w:after="0"/>
            </w:pPr>
            <w:r>
              <w:rPr>
                <w:sz w:val="13"/>
              </w:rPr>
              <w:t>Diffuse, open &amp; slender spiny shrub. 0.4-2.5m</w:t>
            </w:r>
          </w:p>
        </w:tc>
        <w:tc>
          <w:tcPr>
            <w:tcW w:w="1656" w:type="dxa"/>
            <w:shd w:val="clear" w:color="auto" w:fill="F2F6F3"/>
          </w:tcPr>
          <w:p w14:paraId="6D4828FA" w14:textId="77777777" w:rsidR="00B911AF" w:rsidRDefault="000D346F">
            <w:pPr>
              <w:spacing w:after="0"/>
            </w:pPr>
            <w:r>
              <w:rPr>
                <w:sz w:val="13"/>
              </w:rPr>
              <w:t>Yellow/cream Aug–Nov.</w:t>
            </w:r>
          </w:p>
        </w:tc>
        <w:tc>
          <w:tcPr>
            <w:tcW w:w="1728" w:type="dxa"/>
            <w:shd w:val="clear" w:color="auto" w:fill="F2F6F3"/>
          </w:tcPr>
          <w:p w14:paraId="0458E8D9" w14:textId="77777777" w:rsidR="00B911AF" w:rsidRDefault="000D346F">
            <w:pPr>
              <w:spacing w:after="0"/>
            </w:pPr>
            <w:r>
              <w:rPr>
                <w:sz w:val="13"/>
              </w:rPr>
              <w:t>GCLN MRCN FOMIR</w:t>
            </w:r>
          </w:p>
        </w:tc>
        <w:tc>
          <w:tcPr>
            <w:tcW w:w="2592" w:type="dxa"/>
            <w:shd w:val="clear" w:color="auto" w:fill="F2F6F3"/>
          </w:tcPr>
          <w:p w14:paraId="61E98135" w14:textId="77777777" w:rsidR="00B911AF" w:rsidRDefault="000D346F">
            <w:pPr>
              <w:spacing w:after="0"/>
            </w:pPr>
            <w:hyperlink r:id="rId15">
              <w:r>
                <w:rPr>
                  <w:color w:val="0563C1"/>
                  <w:u w:val="single"/>
                </w:rPr>
                <w:t>Florabase profile</w:t>
              </w:r>
            </w:hyperlink>
          </w:p>
        </w:tc>
      </w:tr>
      <w:tr w:rsidR="00B911AF" w14:paraId="3385B777" w14:textId="77777777">
        <w:trPr>
          <w:jc w:val="center"/>
        </w:trPr>
        <w:tc>
          <w:tcPr>
            <w:tcW w:w="2232" w:type="dxa"/>
          </w:tcPr>
          <w:p w14:paraId="0B229498" w14:textId="77777777" w:rsidR="00B911AF" w:rsidRDefault="000D346F">
            <w:pPr>
              <w:spacing w:after="0"/>
            </w:pPr>
            <w:r>
              <w:rPr>
                <w:i/>
                <w:sz w:val="13"/>
              </w:rPr>
              <w:t>Acacia extensa</w:t>
            </w:r>
          </w:p>
        </w:tc>
        <w:tc>
          <w:tcPr>
            <w:tcW w:w="2376" w:type="dxa"/>
          </w:tcPr>
          <w:p w14:paraId="48AB3793" w14:textId="77777777" w:rsidR="00B911AF" w:rsidRDefault="000D346F">
            <w:pPr>
              <w:spacing w:after="0"/>
            </w:pPr>
            <w:r>
              <w:rPr>
                <w:sz w:val="13"/>
              </w:rPr>
              <w:t>Wiry Wattle</w:t>
            </w:r>
          </w:p>
        </w:tc>
        <w:tc>
          <w:tcPr>
            <w:tcW w:w="4464" w:type="dxa"/>
          </w:tcPr>
          <w:p w14:paraId="6B7FF09F" w14:textId="77777777" w:rsidR="00B911AF" w:rsidRDefault="000D346F">
            <w:pPr>
              <w:spacing w:after="0"/>
            </w:pPr>
            <w:r>
              <w:rPr>
                <w:sz w:val="13"/>
              </w:rPr>
              <w:t>Erect, slender shrub 0.5-3m</w:t>
            </w:r>
          </w:p>
        </w:tc>
        <w:tc>
          <w:tcPr>
            <w:tcW w:w="1656" w:type="dxa"/>
          </w:tcPr>
          <w:p w14:paraId="263EE505" w14:textId="77777777" w:rsidR="00B911AF" w:rsidRDefault="000D346F">
            <w:pPr>
              <w:spacing w:after="0"/>
            </w:pPr>
            <w:r>
              <w:rPr>
                <w:sz w:val="13"/>
              </w:rPr>
              <w:t>Yellow. Aug–Nov</w:t>
            </w:r>
          </w:p>
        </w:tc>
        <w:tc>
          <w:tcPr>
            <w:tcW w:w="1728" w:type="dxa"/>
          </w:tcPr>
          <w:p w14:paraId="55E4C1F6" w14:textId="77777777" w:rsidR="00B911AF" w:rsidRDefault="000D346F">
            <w:pPr>
              <w:spacing w:after="0"/>
            </w:pPr>
            <w:r>
              <w:rPr>
                <w:sz w:val="13"/>
              </w:rPr>
              <w:t>GCLN MRCN</w:t>
            </w:r>
          </w:p>
        </w:tc>
        <w:tc>
          <w:tcPr>
            <w:tcW w:w="2592" w:type="dxa"/>
          </w:tcPr>
          <w:p w14:paraId="43F1EFB4" w14:textId="77777777" w:rsidR="00B911AF" w:rsidRDefault="000D346F">
            <w:pPr>
              <w:spacing w:after="0"/>
            </w:pPr>
            <w:hyperlink r:id="rId16">
              <w:r>
                <w:rPr>
                  <w:color w:val="0563C1"/>
                  <w:u w:val="single"/>
                </w:rPr>
                <w:t>Florabase profile</w:t>
              </w:r>
            </w:hyperlink>
          </w:p>
        </w:tc>
      </w:tr>
      <w:tr w:rsidR="00B911AF" w14:paraId="410ECB73" w14:textId="77777777">
        <w:trPr>
          <w:jc w:val="center"/>
        </w:trPr>
        <w:tc>
          <w:tcPr>
            <w:tcW w:w="2232" w:type="dxa"/>
            <w:shd w:val="clear" w:color="auto" w:fill="F2F6F3"/>
          </w:tcPr>
          <w:p w14:paraId="2BDC195D" w14:textId="77777777" w:rsidR="00B911AF" w:rsidRDefault="000D346F">
            <w:pPr>
              <w:spacing w:after="0"/>
            </w:pPr>
            <w:r>
              <w:rPr>
                <w:i/>
                <w:sz w:val="13"/>
              </w:rPr>
              <w:t>Acacia myrtifolia</w:t>
            </w:r>
          </w:p>
        </w:tc>
        <w:tc>
          <w:tcPr>
            <w:tcW w:w="2376" w:type="dxa"/>
            <w:shd w:val="clear" w:color="auto" w:fill="F2F6F3"/>
          </w:tcPr>
          <w:p w14:paraId="35C5C30D" w14:textId="77777777" w:rsidR="00B911AF" w:rsidRDefault="000D346F">
            <w:pPr>
              <w:spacing w:after="0"/>
            </w:pPr>
            <w:r>
              <w:rPr>
                <w:sz w:val="13"/>
              </w:rPr>
              <w:t>Myrtle Wattle</w:t>
            </w:r>
          </w:p>
        </w:tc>
        <w:tc>
          <w:tcPr>
            <w:tcW w:w="4464" w:type="dxa"/>
            <w:shd w:val="clear" w:color="auto" w:fill="F2F6F3"/>
          </w:tcPr>
          <w:p w14:paraId="7ED8A163" w14:textId="77777777" w:rsidR="00B911AF" w:rsidRDefault="000D346F">
            <w:pPr>
              <w:spacing w:after="0"/>
            </w:pPr>
            <w:r>
              <w:rPr>
                <w:sz w:val="13"/>
              </w:rPr>
              <w:t>Bushy shrub 0.5-3m</w:t>
            </w:r>
          </w:p>
        </w:tc>
        <w:tc>
          <w:tcPr>
            <w:tcW w:w="1656" w:type="dxa"/>
            <w:shd w:val="clear" w:color="auto" w:fill="F2F6F3"/>
          </w:tcPr>
          <w:p w14:paraId="57B440BC" w14:textId="77777777" w:rsidR="00B911AF" w:rsidRDefault="000D346F">
            <w:pPr>
              <w:spacing w:after="0"/>
            </w:pPr>
            <w:r>
              <w:rPr>
                <w:sz w:val="13"/>
              </w:rPr>
              <w:t>Cream/yellow. May–Jan</w:t>
            </w:r>
          </w:p>
        </w:tc>
        <w:tc>
          <w:tcPr>
            <w:tcW w:w="1728" w:type="dxa"/>
            <w:shd w:val="clear" w:color="auto" w:fill="F2F6F3"/>
          </w:tcPr>
          <w:p w14:paraId="39244A2F" w14:textId="77777777" w:rsidR="00B911AF" w:rsidRDefault="000D346F">
            <w:pPr>
              <w:spacing w:after="0"/>
            </w:pPr>
            <w:r>
              <w:rPr>
                <w:sz w:val="13"/>
              </w:rPr>
              <w:t>GCLN MRCN FOMIR</w:t>
            </w:r>
          </w:p>
        </w:tc>
        <w:tc>
          <w:tcPr>
            <w:tcW w:w="2592" w:type="dxa"/>
            <w:shd w:val="clear" w:color="auto" w:fill="F2F6F3"/>
          </w:tcPr>
          <w:p w14:paraId="403EB767" w14:textId="77777777" w:rsidR="00B911AF" w:rsidRDefault="000D346F">
            <w:pPr>
              <w:spacing w:after="0"/>
            </w:pPr>
            <w:hyperlink r:id="rId17">
              <w:r>
                <w:rPr>
                  <w:color w:val="0563C1"/>
                  <w:u w:val="single"/>
                </w:rPr>
                <w:t>Florabase profile</w:t>
              </w:r>
            </w:hyperlink>
          </w:p>
        </w:tc>
      </w:tr>
      <w:tr w:rsidR="00B911AF" w14:paraId="1E3854CF" w14:textId="77777777">
        <w:trPr>
          <w:jc w:val="center"/>
        </w:trPr>
        <w:tc>
          <w:tcPr>
            <w:tcW w:w="2232" w:type="dxa"/>
          </w:tcPr>
          <w:p w14:paraId="6F9FDD3B" w14:textId="77777777" w:rsidR="00B911AF" w:rsidRDefault="000D346F">
            <w:pPr>
              <w:spacing w:after="0"/>
            </w:pPr>
            <w:r>
              <w:rPr>
                <w:i/>
                <w:sz w:val="13"/>
              </w:rPr>
              <w:t>Acacia pulchella</w:t>
            </w:r>
          </w:p>
        </w:tc>
        <w:tc>
          <w:tcPr>
            <w:tcW w:w="2376" w:type="dxa"/>
          </w:tcPr>
          <w:p w14:paraId="62F71432" w14:textId="77777777" w:rsidR="00B911AF" w:rsidRDefault="000D346F">
            <w:pPr>
              <w:spacing w:after="0"/>
            </w:pPr>
            <w:r>
              <w:rPr>
                <w:sz w:val="13"/>
              </w:rPr>
              <w:t>Prickly Moses</w:t>
            </w:r>
          </w:p>
        </w:tc>
        <w:tc>
          <w:tcPr>
            <w:tcW w:w="4464" w:type="dxa"/>
          </w:tcPr>
          <w:p w14:paraId="3BCEB46E" w14:textId="77777777" w:rsidR="00B911AF" w:rsidRDefault="000D346F">
            <w:pPr>
              <w:spacing w:after="0"/>
            </w:pPr>
            <w:r>
              <w:rPr>
                <w:sz w:val="13"/>
              </w:rPr>
              <w:t>Shrub 0.3-3m Dieback resist. Attracts birds</w:t>
            </w:r>
          </w:p>
        </w:tc>
        <w:tc>
          <w:tcPr>
            <w:tcW w:w="1656" w:type="dxa"/>
          </w:tcPr>
          <w:p w14:paraId="03ECB9E1" w14:textId="77777777" w:rsidR="00B911AF" w:rsidRDefault="000D346F">
            <w:pPr>
              <w:spacing w:after="0"/>
            </w:pPr>
            <w:r>
              <w:rPr>
                <w:sz w:val="13"/>
              </w:rPr>
              <w:t>Yellow. May–Dec</w:t>
            </w:r>
          </w:p>
        </w:tc>
        <w:tc>
          <w:tcPr>
            <w:tcW w:w="1728" w:type="dxa"/>
          </w:tcPr>
          <w:p w14:paraId="2BA39F04" w14:textId="77777777" w:rsidR="00B911AF" w:rsidRDefault="000D346F">
            <w:pPr>
              <w:spacing w:after="0"/>
            </w:pPr>
            <w:r>
              <w:rPr>
                <w:sz w:val="13"/>
              </w:rPr>
              <w:t>GCLN MRCN FOMIR</w:t>
            </w:r>
          </w:p>
        </w:tc>
        <w:tc>
          <w:tcPr>
            <w:tcW w:w="2592" w:type="dxa"/>
          </w:tcPr>
          <w:p w14:paraId="3F1831B9" w14:textId="77777777" w:rsidR="00B911AF" w:rsidRDefault="000D346F">
            <w:pPr>
              <w:spacing w:after="0"/>
            </w:pPr>
            <w:hyperlink r:id="rId18">
              <w:r>
                <w:rPr>
                  <w:color w:val="0563C1"/>
                  <w:u w:val="single"/>
                </w:rPr>
                <w:t>Florabase profile</w:t>
              </w:r>
            </w:hyperlink>
          </w:p>
        </w:tc>
      </w:tr>
      <w:tr w:rsidR="00B911AF" w14:paraId="3AF1977F" w14:textId="77777777">
        <w:trPr>
          <w:jc w:val="center"/>
        </w:trPr>
        <w:tc>
          <w:tcPr>
            <w:tcW w:w="2232" w:type="dxa"/>
            <w:shd w:val="clear" w:color="auto" w:fill="F2F6F3"/>
          </w:tcPr>
          <w:p w14:paraId="721A516D" w14:textId="77777777" w:rsidR="00B911AF" w:rsidRDefault="000D346F">
            <w:pPr>
              <w:spacing w:after="0"/>
            </w:pPr>
            <w:r>
              <w:rPr>
                <w:i/>
                <w:sz w:val="13"/>
              </w:rPr>
              <w:t>Acacia saligna</w:t>
            </w:r>
          </w:p>
        </w:tc>
        <w:tc>
          <w:tcPr>
            <w:tcW w:w="2376" w:type="dxa"/>
            <w:shd w:val="clear" w:color="auto" w:fill="F2F6F3"/>
          </w:tcPr>
          <w:p w14:paraId="76B2C6B1" w14:textId="77777777" w:rsidR="00B911AF" w:rsidRDefault="000D346F">
            <w:pPr>
              <w:spacing w:after="0"/>
            </w:pPr>
            <w:r>
              <w:rPr>
                <w:sz w:val="13"/>
              </w:rPr>
              <w:t>Golden Wreath Wattle/Orange Wattle</w:t>
            </w:r>
          </w:p>
        </w:tc>
        <w:tc>
          <w:tcPr>
            <w:tcW w:w="4464" w:type="dxa"/>
            <w:shd w:val="clear" w:color="auto" w:fill="F2F6F3"/>
          </w:tcPr>
          <w:p w14:paraId="437D7D7F" w14:textId="77777777" w:rsidR="00B911AF" w:rsidRDefault="000D346F">
            <w:pPr>
              <w:spacing w:after="0"/>
            </w:pPr>
            <w:r>
              <w:rPr>
                <w:sz w:val="13"/>
              </w:rPr>
              <w:t>Med-Tall Dense &amp; often weeping shrub. Habitat tree for Possums &amp; Birds</w:t>
            </w:r>
          </w:p>
        </w:tc>
        <w:tc>
          <w:tcPr>
            <w:tcW w:w="1656" w:type="dxa"/>
            <w:shd w:val="clear" w:color="auto" w:fill="F2F6F3"/>
          </w:tcPr>
          <w:p w14:paraId="40443B17" w14:textId="77777777" w:rsidR="00B911AF" w:rsidRDefault="000D346F">
            <w:pPr>
              <w:spacing w:after="0"/>
            </w:pPr>
            <w:r>
              <w:rPr>
                <w:sz w:val="13"/>
              </w:rPr>
              <w:t>Yellow. Jul–Nov</w:t>
            </w:r>
          </w:p>
        </w:tc>
        <w:tc>
          <w:tcPr>
            <w:tcW w:w="1728" w:type="dxa"/>
            <w:shd w:val="clear" w:color="auto" w:fill="F2F6F3"/>
          </w:tcPr>
          <w:p w14:paraId="149BC5EA" w14:textId="77777777" w:rsidR="00B911AF" w:rsidRDefault="000D346F">
            <w:pPr>
              <w:spacing w:after="0"/>
            </w:pPr>
            <w:r>
              <w:rPr>
                <w:sz w:val="13"/>
              </w:rPr>
              <w:t>GCLN MRCN</w:t>
            </w:r>
          </w:p>
        </w:tc>
        <w:tc>
          <w:tcPr>
            <w:tcW w:w="2592" w:type="dxa"/>
            <w:shd w:val="clear" w:color="auto" w:fill="F2F6F3"/>
          </w:tcPr>
          <w:p w14:paraId="37044C58" w14:textId="77777777" w:rsidR="00B911AF" w:rsidRDefault="000D346F">
            <w:pPr>
              <w:spacing w:after="0"/>
            </w:pPr>
            <w:hyperlink r:id="rId19">
              <w:r>
                <w:rPr>
                  <w:color w:val="0563C1"/>
                  <w:u w:val="single"/>
                </w:rPr>
                <w:t>Florabase profile</w:t>
              </w:r>
            </w:hyperlink>
          </w:p>
        </w:tc>
      </w:tr>
      <w:tr w:rsidR="00B911AF" w14:paraId="5307F447" w14:textId="77777777">
        <w:trPr>
          <w:jc w:val="center"/>
        </w:trPr>
        <w:tc>
          <w:tcPr>
            <w:tcW w:w="2232" w:type="dxa"/>
          </w:tcPr>
          <w:p w14:paraId="614DC092" w14:textId="77777777" w:rsidR="00B911AF" w:rsidRDefault="000D346F">
            <w:pPr>
              <w:spacing w:after="0"/>
            </w:pPr>
            <w:r>
              <w:rPr>
                <w:i/>
                <w:sz w:val="13"/>
              </w:rPr>
              <w:t>Banksia grandis</w:t>
            </w:r>
          </w:p>
        </w:tc>
        <w:tc>
          <w:tcPr>
            <w:tcW w:w="2376" w:type="dxa"/>
          </w:tcPr>
          <w:p w14:paraId="7EE18E48" w14:textId="77777777" w:rsidR="00B911AF" w:rsidRDefault="000D346F">
            <w:pPr>
              <w:spacing w:after="0"/>
            </w:pPr>
            <w:r>
              <w:rPr>
                <w:sz w:val="13"/>
              </w:rPr>
              <w:t>Bull Banksia</w:t>
            </w:r>
          </w:p>
        </w:tc>
        <w:tc>
          <w:tcPr>
            <w:tcW w:w="4464" w:type="dxa"/>
          </w:tcPr>
          <w:p w14:paraId="2E1C59EB" w14:textId="77777777" w:rsidR="00B911AF" w:rsidRDefault="000D346F">
            <w:pPr>
              <w:spacing w:after="0"/>
            </w:pPr>
            <w:r>
              <w:rPr>
                <w:sz w:val="13"/>
              </w:rPr>
              <w:t>Significant Habitat Tree. Small-Med 1.5m-6m</w:t>
            </w:r>
          </w:p>
        </w:tc>
        <w:tc>
          <w:tcPr>
            <w:tcW w:w="1656" w:type="dxa"/>
          </w:tcPr>
          <w:p w14:paraId="10B2464B" w14:textId="77777777" w:rsidR="00B911AF" w:rsidRDefault="000D346F">
            <w:pPr>
              <w:spacing w:after="0"/>
            </w:pPr>
            <w:r>
              <w:rPr>
                <w:sz w:val="13"/>
              </w:rPr>
              <w:t>Yellow/Green Sept–Jan</w:t>
            </w:r>
          </w:p>
        </w:tc>
        <w:tc>
          <w:tcPr>
            <w:tcW w:w="1728" w:type="dxa"/>
          </w:tcPr>
          <w:p w14:paraId="223F6E62" w14:textId="77777777" w:rsidR="00B911AF" w:rsidRDefault="000D346F">
            <w:pPr>
              <w:spacing w:after="0"/>
            </w:pPr>
            <w:r>
              <w:rPr>
                <w:sz w:val="13"/>
              </w:rPr>
              <w:t>GCLN MRCN</w:t>
            </w:r>
          </w:p>
        </w:tc>
        <w:tc>
          <w:tcPr>
            <w:tcW w:w="2592" w:type="dxa"/>
          </w:tcPr>
          <w:p w14:paraId="767A75D9" w14:textId="77777777" w:rsidR="00B911AF" w:rsidRDefault="000D346F">
            <w:pPr>
              <w:spacing w:after="0"/>
            </w:pPr>
            <w:hyperlink r:id="rId20">
              <w:r>
                <w:rPr>
                  <w:color w:val="0563C1"/>
                  <w:u w:val="single"/>
                </w:rPr>
                <w:t>Florabase profile</w:t>
              </w:r>
            </w:hyperlink>
          </w:p>
        </w:tc>
      </w:tr>
      <w:tr w:rsidR="00B911AF" w14:paraId="7B6A5F32" w14:textId="77777777">
        <w:trPr>
          <w:jc w:val="center"/>
        </w:trPr>
        <w:tc>
          <w:tcPr>
            <w:tcW w:w="2232" w:type="dxa"/>
            <w:shd w:val="clear" w:color="auto" w:fill="F2F6F3"/>
          </w:tcPr>
          <w:p w14:paraId="733317BD" w14:textId="77777777" w:rsidR="00B911AF" w:rsidRDefault="000D346F">
            <w:pPr>
              <w:spacing w:after="0"/>
            </w:pPr>
            <w:r>
              <w:rPr>
                <w:i/>
                <w:sz w:val="13"/>
              </w:rPr>
              <w:t>Banksia littoralis</w:t>
            </w:r>
          </w:p>
        </w:tc>
        <w:tc>
          <w:tcPr>
            <w:tcW w:w="2376" w:type="dxa"/>
            <w:shd w:val="clear" w:color="auto" w:fill="F2F6F3"/>
          </w:tcPr>
          <w:p w14:paraId="0A22A699" w14:textId="77777777" w:rsidR="00B911AF" w:rsidRDefault="000D346F">
            <w:pPr>
              <w:spacing w:after="0"/>
            </w:pPr>
            <w:r>
              <w:rPr>
                <w:sz w:val="13"/>
              </w:rPr>
              <w:t>Swamp Banksia</w:t>
            </w:r>
          </w:p>
        </w:tc>
        <w:tc>
          <w:tcPr>
            <w:tcW w:w="4464" w:type="dxa"/>
            <w:shd w:val="clear" w:color="auto" w:fill="F2F6F3"/>
          </w:tcPr>
          <w:p w14:paraId="6E5DF5A6" w14:textId="77777777" w:rsidR="00B911AF" w:rsidRDefault="000D346F">
            <w:pPr>
              <w:spacing w:after="0"/>
            </w:pPr>
            <w:r>
              <w:rPr>
                <w:sz w:val="13"/>
              </w:rPr>
              <w:t>Significant Habitat Tree. Med 1.5-10m</w:t>
            </w:r>
          </w:p>
        </w:tc>
        <w:tc>
          <w:tcPr>
            <w:tcW w:w="1656" w:type="dxa"/>
            <w:shd w:val="clear" w:color="auto" w:fill="F2F6F3"/>
          </w:tcPr>
          <w:p w14:paraId="25A5D8BE" w14:textId="77777777" w:rsidR="00B911AF" w:rsidRDefault="000D346F">
            <w:pPr>
              <w:spacing w:after="0"/>
            </w:pPr>
            <w:r>
              <w:rPr>
                <w:sz w:val="13"/>
              </w:rPr>
              <w:t>Yellow/Orange March-May</w:t>
            </w:r>
          </w:p>
        </w:tc>
        <w:tc>
          <w:tcPr>
            <w:tcW w:w="1728" w:type="dxa"/>
            <w:shd w:val="clear" w:color="auto" w:fill="F2F6F3"/>
          </w:tcPr>
          <w:p w14:paraId="6678B92D" w14:textId="77777777" w:rsidR="00B911AF" w:rsidRDefault="000D346F">
            <w:pPr>
              <w:spacing w:after="0"/>
            </w:pPr>
            <w:r>
              <w:rPr>
                <w:sz w:val="13"/>
              </w:rPr>
              <w:t>GCLN MRCN</w:t>
            </w:r>
          </w:p>
        </w:tc>
        <w:tc>
          <w:tcPr>
            <w:tcW w:w="2592" w:type="dxa"/>
            <w:shd w:val="clear" w:color="auto" w:fill="F2F6F3"/>
          </w:tcPr>
          <w:p w14:paraId="4064F07A" w14:textId="77777777" w:rsidR="00B911AF" w:rsidRDefault="000D346F">
            <w:pPr>
              <w:spacing w:after="0"/>
            </w:pPr>
            <w:r>
              <w:rPr>
                <w:sz w:val="13"/>
              </w:rPr>
              <w:t>—</w:t>
            </w:r>
          </w:p>
        </w:tc>
      </w:tr>
      <w:tr w:rsidR="00B911AF" w14:paraId="732B1A63" w14:textId="77777777">
        <w:trPr>
          <w:jc w:val="center"/>
        </w:trPr>
        <w:tc>
          <w:tcPr>
            <w:tcW w:w="2232" w:type="dxa"/>
          </w:tcPr>
          <w:p w14:paraId="3AD2EA10" w14:textId="77777777" w:rsidR="00B911AF" w:rsidRDefault="000D346F">
            <w:pPr>
              <w:spacing w:after="0"/>
            </w:pPr>
            <w:r>
              <w:rPr>
                <w:i/>
                <w:sz w:val="13"/>
              </w:rPr>
              <w:t>Boronia crenulata</w:t>
            </w:r>
          </w:p>
        </w:tc>
        <w:tc>
          <w:tcPr>
            <w:tcW w:w="2376" w:type="dxa"/>
          </w:tcPr>
          <w:p w14:paraId="486A4D0A" w14:textId="77777777" w:rsidR="00B911AF" w:rsidRDefault="000D346F">
            <w:pPr>
              <w:spacing w:after="0"/>
            </w:pPr>
            <w:r>
              <w:rPr>
                <w:sz w:val="13"/>
              </w:rPr>
              <w:t>Aniseed Boronia</w:t>
            </w:r>
          </w:p>
        </w:tc>
        <w:tc>
          <w:tcPr>
            <w:tcW w:w="4464" w:type="dxa"/>
          </w:tcPr>
          <w:p w14:paraId="311A61AF" w14:textId="77777777" w:rsidR="00B911AF" w:rsidRDefault="000D346F">
            <w:pPr>
              <w:spacing w:after="0"/>
            </w:pPr>
            <w:r>
              <w:rPr>
                <w:sz w:val="13"/>
              </w:rPr>
              <w:t>Ornamental and Hardy Shrub 0.25-1.2m</w:t>
            </w:r>
          </w:p>
        </w:tc>
        <w:tc>
          <w:tcPr>
            <w:tcW w:w="1656" w:type="dxa"/>
          </w:tcPr>
          <w:p w14:paraId="5C224360" w14:textId="77777777" w:rsidR="00B911AF" w:rsidRDefault="000D346F">
            <w:pPr>
              <w:spacing w:after="0"/>
            </w:pPr>
            <w:r>
              <w:rPr>
                <w:sz w:val="13"/>
              </w:rPr>
              <w:t>Pink/Purple/Red May–Feb</w:t>
            </w:r>
          </w:p>
        </w:tc>
        <w:tc>
          <w:tcPr>
            <w:tcW w:w="1728" w:type="dxa"/>
          </w:tcPr>
          <w:p w14:paraId="297F9AAF" w14:textId="77777777" w:rsidR="00B911AF" w:rsidRDefault="000D346F">
            <w:pPr>
              <w:spacing w:after="0"/>
            </w:pPr>
            <w:r>
              <w:rPr>
                <w:sz w:val="13"/>
              </w:rPr>
              <w:t>KPN</w:t>
            </w:r>
          </w:p>
        </w:tc>
        <w:tc>
          <w:tcPr>
            <w:tcW w:w="2592" w:type="dxa"/>
          </w:tcPr>
          <w:p w14:paraId="1F5DF921" w14:textId="77777777" w:rsidR="00B911AF" w:rsidRDefault="000D346F">
            <w:pPr>
              <w:spacing w:after="0"/>
            </w:pPr>
            <w:hyperlink r:id="rId21">
              <w:r>
                <w:rPr>
                  <w:color w:val="0563C1"/>
                  <w:u w:val="single"/>
                </w:rPr>
                <w:t>Florabase profile</w:t>
              </w:r>
            </w:hyperlink>
          </w:p>
        </w:tc>
      </w:tr>
      <w:tr w:rsidR="00B911AF" w14:paraId="617AA826" w14:textId="77777777">
        <w:trPr>
          <w:jc w:val="center"/>
        </w:trPr>
        <w:tc>
          <w:tcPr>
            <w:tcW w:w="2232" w:type="dxa"/>
            <w:shd w:val="clear" w:color="auto" w:fill="F2F6F3"/>
          </w:tcPr>
          <w:p w14:paraId="57A03908" w14:textId="77777777" w:rsidR="00B911AF" w:rsidRDefault="000D346F">
            <w:pPr>
              <w:spacing w:after="0"/>
            </w:pPr>
            <w:r>
              <w:rPr>
                <w:i/>
                <w:sz w:val="13"/>
              </w:rPr>
              <w:t>Bossiaea linophylla</w:t>
            </w:r>
          </w:p>
        </w:tc>
        <w:tc>
          <w:tcPr>
            <w:tcW w:w="2376" w:type="dxa"/>
            <w:shd w:val="clear" w:color="auto" w:fill="F2F6F3"/>
          </w:tcPr>
          <w:p w14:paraId="38B8C57E" w14:textId="77777777" w:rsidR="00B911AF" w:rsidRDefault="000D346F">
            <w:pPr>
              <w:spacing w:after="0"/>
            </w:pPr>
            <w:r>
              <w:rPr>
                <w:sz w:val="13"/>
              </w:rPr>
              <w:t>Flax Leaf</w:t>
            </w:r>
          </w:p>
        </w:tc>
        <w:tc>
          <w:tcPr>
            <w:tcW w:w="4464" w:type="dxa"/>
            <w:shd w:val="clear" w:color="auto" w:fill="F2F6F3"/>
          </w:tcPr>
          <w:p w14:paraId="237D4798" w14:textId="77777777" w:rsidR="00B911AF" w:rsidRDefault="000D346F">
            <w:pPr>
              <w:spacing w:after="0"/>
            </w:pPr>
            <w:r>
              <w:rPr>
                <w:sz w:val="13"/>
              </w:rPr>
              <w:t>Erect ornamental shrub Small-Tall. Attracts birds. 0.4-2m</w:t>
            </w:r>
          </w:p>
        </w:tc>
        <w:tc>
          <w:tcPr>
            <w:tcW w:w="1656" w:type="dxa"/>
            <w:shd w:val="clear" w:color="auto" w:fill="F2F6F3"/>
          </w:tcPr>
          <w:p w14:paraId="18305D60" w14:textId="77777777" w:rsidR="00B911AF" w:rsidRDefault="000D346F">
            <w:pPr>
              <w:spacing w:after="0"/>
            </w:pPr>
            <w:r>
              <w:rPr>
                <w:sz w:val="13"/>
              </w:rPr>
              <w:t>Yellow/Red Jul–Dec</w:t>
            </w:r>
          </w:p>
        </w:tc>
        <w:tc>
          <w:tcPr>
            <w:tcW w:w="1728" w:type="dxa"/>
            <w:shd w:val="clear" w:color="auto" w:fill="F2F6F3"/>
          </w:tcPr>
          <w:p w14:paraId="127AE679" w14:textId="77777777" w:rsidR="00B911AF" w:rsidRDefault="000D346F">
            <w:pPr>
              <w:spacing w:after="0"/>
            </w:pPr>
            <w:r>
              <w:rPr>
                <w:sz w:val="13"/>
              </w:rPr>
              <w:t>GCLN FOMIR</w:t>
            </w:r>
          </w:p>
        </w:tc>
        <w:tc>
          <w:tcPr>
            <w:tcW w:w="2592" w:type="dxa"/>
            <w:shd w:val="clear" w:color="auto" w:fill="F2F6F3"/>
          </w:tcPr>
          <w:p w14:paraId="0FE86516" w14:textId="77777777" w:rsidR="00B911AF" w:rsidRDefault="000D346F">
            <w:pPr>
              <w:spacing w:after="0"/>
            </w:pPr>
            <w:hyperlink r:id="rId22">
              <w:r>
                <w:rPr>
                  <w:color w:val="0563C1"/>
                  <w:u w:val="single"/>
                </w:rPr>
                <w:t>Florabase profile</w:t>
              </w:r>
            </w:hyperlink>
          </w:p>
        </w:tc>
      </w:tr>
      <w:tr w:rsidR="00B911AF" w14:paraId="1DA9B4CA" w14:textId="77777777">
        <w:trPr>
          <w:jc w:val="center"/>
        </w:trPr>
        <w:tc>
          <w:tcPr>
            <w:tcW w:w="2232" w:type="dxa"/>
          </w:tcPr>
          <w:p w14:paraId="3991AB9F" w14:textId="77777777" w:rsidR="00B911AF" w:rsidRDefault="000D346F">
            <w:pPr>
              <w:spacing w:after="0"/>
            </w:pPr>
            <w:r>
              <w:rPr>
                <w:i/>
                <w:sz w:val="13"/>
              </w:rPr>
              <w:t>Bossiaea ornata</w:t>
            </w:r>
          </w:p>
        </w:tc>
        <w:tc>
          <w:tcPr>
            <w:tcW w:w="2376" w:type="dxa"/>
          </w:tcPr>
          <w:p w14:paraId="2471C93B" w14:textId="77777777" w:rsidR="00B911AF" w:rsidRDefault="000D346F">
            <w:pPr>
              <w:spacing w:after="0"/>
            </w:pPr>
            <w:r>
              <w:rPr>
                <w:sz w:val="13"/>
              </w:rPr>
              <w:t>Broad Leaved Brown Pea</w:t>
            </w:r>
          </w:p>
        </w:tc>
        <w:tc>
          <w:tcPr>
            <w:tcW w:w="4464" w:type="dxa"/>
          </w:tcPr>
          <w:p w14:paraId="3C41A770" w14:textId="77777777" w:rsidR="00B911AF" w:rsidRDefault="000D346F">
            <w:pPr>
              <w:spacing w:after="0"/>
            </w:pPr>
            <w:r>
              <w:rPr>
                <w:sz w:val="13"/>
              </w:rPr>
              <w:t>Erect ornamental shrub. Small-Med Attracts birds. 0.15-1m</w:t>
            </w:r>
          </w:p>
        </w:tc>
        <w:tc>
          <w:tcPr>
            <w:tcW w:w="1656" w:type="dxa"/>
          </w:tcPr>
          <w:p w14:paraId="3DC146B5" w14:textId="77777777" w:rsidR="00B911AF" w:rsidRDefault="000D346F">
            <w:pPr>
              <w:spacing w:after="0"/>
            </w:pPr>
            <w:r>
              <w:rPr>
                <w:sz w:val="13"/>
              </w:rPr>
              <w:t>Yellow/Brown Jul–Nov</w:t>
            </w:r>
          </w:p>
        </w:tc>
        <w:tc>
          <w:tcPr>
            <w:tcW w:w="1728" w:type="dxa"/>
          </w:tcPr>
          <w:p w14:paraId="3AC2717C" w14:textId="77777777" w:rsidR="00B911AF" w:rsidRDefault="000D346F">
            <w:pPr>
              <w:spacing w:after="0"/>
            </w:pPr>
            <w:r>
              <w:rPr>
                <w:sz w:val="13"/>
              </w:rPr>
              <w:t>MRCN</w:t>
            </w:r>
          </w:p>
        </w:tc>
        <w:tc>
          <w:tcPr>
            <w:tcW w:w="2592" w:type="dxa"/>
          </w:tcPr>
          <w:p w14:paraId="508872D2" w14:textId="77777777" w:rsidR="00B911AF" w:rsidRDefault="000D346F">
            <w:pPr>
              <w:spacing w:after="0"/>
            </w:pPr>
            <w:hyperlink r:id="rId23">
              <w:r>
                <w:rPr>
                  <w:color w:val="0563C1"/>
                  <w:u w:val="single"/>
                </w:rPr>
                <w:t>Florabase profile</w:t>
              </w:r>
            </w:hyperlink>
          </w:p>
        </w:tc>
      </w:tr>
      <w:tr w:rsidR="00B911AF" w14:paraId="476A98A7" w14:textId="77777777">
        <w:trPr>
          <w:jc w:val="center"/>
        </w:trPr>
        <w:tc>
          <w:tcPr>
            <w:tcW w:w="2232" w:type="dxa"/>
            <w:shd w:val="clear" w:color="auto" w:fill="F2F6F3"/>
          </w:tcPr>
          <w:p w14:paraId="12895C56" w14:textId="77777777" w:rsidR="00B911AF" w:rsidRDefault="000D346F">
            <w:pPr>
              <w:spacing w:after="0"/>
            </w:pPr>
            <w:r>
              <w:rPr>
                <w:i/>
                <w:sz w:val="13"/>
              </w:rPr>
              <w:t>Callistachys lanceolata</w:t>
            </w:r>
          </w:p>
        </w:tc>
        <w:tc>
          <w:tcPr>
            <w:tcW w:w="2376" w:type="dxa"/>
            <w:shd w:val="clear" w:color="auto" w:fill="F2F6F3"/>
          </w:tcPr>
          <w:p w14:paraId="3AA81680" w14:textId="77777777" w:rsidR="00B911AF" w:rsidRDefault="000D346F">
            <w:pPr>
              <w:spacing w:after="0"/>
            </w:pPr>
            <w:r>
              <w:rPr>
                <w:sz w:val="13"/>
              </w:rPr>
              <w:t>Native Willow/Wonnich</w:t>
            </w:r>
          </w:p>
        </w:tc>
        <w:tc>
          <w:tcPr>
            <w:tcW w:w="4464" w:type="dxa"/>
            <w:shd w:val="clear" w:color="auto" w:fill="F2F6F3"/>
          </w:tcPr>
          <w:p w14:paraId="5D73FC5F" w14:textId="77777777" w:rsidR="00B911AF" w:rsidRDefault="000D346F">
            <w:pPr>
              <w:spacing w:after="0"/>
            </w:pPr>
            <w:r>
              <w:rPr>
                <w:sz w:val="13"/>
              </w:rPr>
              <w:t>Erect med to tall shrub. 1.5-7m</w:t>
            </w:r>
          </w:p>
        </w:tc>
        <w:tc>
          <w:tcPr>
            <w:tcW w:w="1656" w:type="dxa"/>
            <w:shd w:val="clear" w:color="auto" w:fill="F2F6F3"/>
          </w:tcPr>
          <w:p w14:paraId="45A5BA7A" w14:textId="77777777" w:rsidR="00B911AF" w:rsidRDefault="000D346F">
            <w:pPr>
              <w:spacing w:after="0"/>
            </w:pPr>
            <w:r>
              <w:rPr>
                <w:sz w:val="13"/>
              </w:rPr>
              <w:t>Orange/Yellow Sept–Jan</w:t>
            </w:r>
          </w:p>
        </w:tc>
        <w:tc>
          <w:tcPr>
            <w:tcW w:w="1728" w:type="dxa"/>
            <w:shd w:val="clear" w:color="auto" w:fill="F2F6F3"/>
          </w:tcPr>
          <w:p w14:paraId="01EFBEBA" w14:textId="77777777" w:rsidR="00B911AF" w:rsidRDefault="000D346F">
            <w:pPr>
              <w:spacing w:after="0"/>
            </w:pPr>
            <w:r>
              <w:rPr>
                <w:sz w:val="13"/>
              </w:rPr>
              <w:t>GCLN MRCN</w:t>
            </w:r>
          </w:p>
        </w:tc>
        <w:tc>
          <w:tcPr>
            <w:tcW w:w="2592" w:type="dxa"/>
            <w:shd w:val="clear" w:color="auto" w:fill="F2F6F3"/>
          </w:tcPr>
          <w:p w14:paraId="6574A854" w14:textId="77777777" w:rsidR="00B911AF" w:rsidRDefault="000D346F">
            <w:pPr>
              <w:spacing w:after="0"/>
            </w:pPr>
            <w:hyperlink r:id="rId24">
              <w:r>
                <w:rPr>
                  <w:color w:val="0563C1"/>
                  <w:u w:val="single"/>
                </w:rPr>
                <w:t>Florabase profile</w:t>
              </w:r>
            </w:hyperlink>
          </w:p>
        </w:tc>
      </w:tr>
      <w:tr w:rsidR="00B911AF" w14:paraId="4A96B339" w14:textId="77777777">
        <w:trPr>
          <w:jc w:val="center"/>
        </w:trPr>
        <w:tc>
          <w:tcPr>
            <w:tcW w:w="2232" w:type="dxa"/>
          </w:tcPr>
          <w:p w14:paraId="5F6F0BFE" w14:textId="77777777" w:rsidR="00B911AF" w:rsidRDefault="000D346F">
            <w:pPr>
              <w:spacing w:after="0"/>
            </w:pPr>
            <w:r>
              <w:rPr>
                <w:i/>
                <w:sz w:val="13"/>
              </w:rPr>
              <w:t>Calothamnus sanguineus</w:t>
            </w:r>
          </w:p>
        </w:tc>
        <w:tc>
          <w:tcPr>
            <w:tcW w:w="2376" w:type="dxa"/>
          </w:tcPr>
          <w:p w14:paraId="422BFA7F" w14:textId="77777777" w:rsidR="00B911AF" w:rsidRDefault="000D346F">
            <w:pPr>
              <w:spacing w:after="0"/>
            </w:pPr>
            <w:r>
              <w:rPr>
                <w:sz w:val="13"/>
              </w:rPr>
              <w:t>Silky-leaved Bloodflower/ Pindak</w:t>
            </w:r>
          </w:p>
        </w:tc>
        <w:tc>
          <w:tcPr>
            <w:tcW w:w="4464" w:type="dxa"/>
          </w:tcPr>
          <w:p w14:paraId="2C35B134" w14:textId="77777777" w:rsidR="00B911AF" w:rsidRDefault="000D346F">
            <w:pPr>
              <w:spacing w:after="0"/>
            </w:pPr>
            <w:r>
              <w:rPr>
                <w:sz w:val="13"/>
              </w:rPr>
              <w:t>Erect to open spreading ornamental hardy shrub. Good windbreak.</w:t>
            </w:r>
          </w:p>
        </w:tc>
        <w:tc>
          <w:tcPr>
            <w:tcW w:w="1656" w:type="dxa"/>
          </w:tcPr>
          <w:p w14:paraId="22DBF448" w14:textId="77777777" w:rsidR="00B911AF" w:rsidRDefault="000D346F">
            <w:pPr>
              <w:spacing w:after="0"/>
            </w:pPr>
            <w:r>
              <w:rPr>
                <w:sz w:val="13"/>
              </w:rPr>
              <w:t>Red March-Nov</w:t>
            </w:r>
          </w:p>
        </w:tc>
        <w:tc>
          <w:tcPr>
            <w:tcW w:w="1728" w:type="dxa"/>
          </w:tcPr>
          <w:p w14:paraId="6B372035" w14:textId="77777777" w:rsidR="00B911AF" w:rsidRDefault="000D346F">
            <w:pPr>
              <w:spacing w:after="0"/>
            </w:pPr>
            <w:r>
              <w:rPr>
                <w:sz w:val="13"/>
              </w:rPr>
              <w:t>GCLN MRCN</w:t>
            </w:r>
          </w:p>
        </w:tc>
        <w:tc>
          <w:tcPr>
            <w:tcW w:w="2592" w:type="dxa"/>
          </w:tcPr>
          <w:p w14:paraId="3CDB77FB" w14:textId="77777777" w:rsidR="00B911AF" w:rsidRDefault="000D346F">
            <w:pPr>
              <w:spacing w:after="0"/>
            </w:pPr>
            <w:hyperlink r:id="rId25">
              <w:r>
                <w:rPr>
                  <w:color w:val="0563C1"/>
                  <w:u w:val="single"/>
                </w:rPr>
                <w:t>Florabase profile</w:t>
              </w:r>
            </w:hyperlink>
          </w:p>
        </w:tc>
      </w:tr>
      <w:tr w:rsidR="00B911AF" w14:paraId="233770AB" w14:textId="77777777">
        <w:trPr>
          <w:jc w:val="center"/>
        </w:trPr>
        <w:tc>
          <w:tcPr>
            <w:tcW w:w="2232" w:type="dxa"/>
            <w:shd w:val="clear" w:color="auto" w:fill="F2F6F3"/>
          </w:tcPr>
          <w:p w14:paraId="12665FC9" w14:textId="77777777" w:rsidR="00B911AF" w:rsidRDefault="000D346F">
            <w:pPr>
              <w:spacing w:after="0"/>
            </w:pPr>
            <w:r>
              <w:rPr>
                <w:i/>
                <w:sz w:val="13"/>
              </w:rPr>
              <w:t>Chorilaena</w:t>
            </w:r>
          </w:p>
        </w:tc>
        <w:tc>
          <w:tcPr>
            <w:tcW w:w="2376" w:type="dxa"/>
            <w:shd w:val="clear" w:color="auto" w:fill="F2F6F3"/>
          </w:tcPr>
          <w:p w14:paraId="7C755FD5" w14:textId="77777777" w:rsidR="00B911AF" w:rsidRDefault="000D346F">
            <w:pPr>
              <w:spacing w:after="0"/>
            </w:pPr>
            <w:r>
              <w:rPr>
                <w:sz w:val="13"/>
              </w:rPr>
              <w:t>Chorilaena</w:t>
            </w:r>
          </w:p>
        </w:tc>
        <w:tc>
          <w:tcPr>
            <w:tcW w:w="4464" w:type="dxa"/>
            <w:shd w:val="clear" w:color="auto" w:fill="F2F6F3"/>
          </w:tcPr>
          <w:p w14:paraId="3DEA68F6" w14:textId="77777777" w:rsidR="00B911AF" w:rsidRDefault="000D346F">
            <w:pPr>
              <w:spacing w:after="0"/>
            </w:pPr>
            <w:r>
              <w:rPr>
                <w:sz w:val="13"/>
              </w:rPr>
              <w:t>Ornamental, hardy med/tall shrub. 1-4m. Attracts birds. Found by island member of FOMIR</w:t>
            </w:r>
          </w:p>
        </w:tc>
        <w:tc>
          <w:tcPr>
            <w:tcW w:w="1656" w:type="dxa"/>
            <w:shd w:val="clear" w:color="auto" w:fill="F2F6F3"/>
          </w:tcPr>
          <w:p w14:paraId="64C98580" w14:textId="77777777" w:rsidR="00B911AF" w:rsidRDefault="000D346F">
            <w:pPr>
              <w:spacing w:after="0"/>
            </w:pPr>
            <w:r>
              <w:rPr>
                <w:sz w:val="13"/>
              </w:rPr>
              <w:t>Yellow/Cream White/Green April-Jan</w:t>
            </w:r>
          </w:p>
        </w:tc>
        <w:tc>
          <w:tcPr>
            <w:tcW w:w="1728" w:type="dxa"/>
            <w:shd w:val="clear" w:color="auto" w:fill="F2F6F3"/>
          </w:tcPr>
          <w:p w14:paraId="22135B11" w14:textId="77777777" w:rsidR="00B911AF" w:rsidRDefault="000D346F">
            <w:pPr>
              <w:spacing w:after="0"/>
            </w:pPr>
            <w:r>
              <w:rPr>
                <w:sz w:val="13"/>
              </w:rPr>
              <w:t>GCLN</w:t>
            </w:r>
          </w:p>
        </w:tc>
        <w:tc>
          <w:tcPr>
            <w:tcW w:w="2592" w:type="dxa"/>
            <w:shd w:val="clear" w:color="auto" w:fill="F2F6F3"/>
          </w:tcPr>
          <w:p w14:paraId="5B994D4D" w14:textId="77777777" w:rsidR="00B911AF" w:rsidRDefault="000D346F">
            <w:pPr>
              <w:spacing w:after="0"/>
            </w:pPr>
            <w:r>
              <w:rPr>
                <w:sz w:val="13"/>
              </w:rPr>
              <w:t>—</w:t>
            </w:r>
          </w:p>
        </w:tc>
      </w:tr>
      <w:tr w:rsidR="00B911AF" w14:paraId="3E58FB3E" w14:textId="77777777">
        <w:trPr>
          <w:jc w:val="center"/>
        </w:trPr>
        <w:tc>
          <w:tcPr>
            <w:tcW w:w="2232" w:type="dxa"/>
          </w:tcPr>
          <w:p w14:paraId="20EA26F7" w14:textId="77777777" w:rsidR="00B911AF" w:rsidRDefault="000D346F">
            <w:pPr>
              <w:spacing w:after="0"/>
            </w:pPr>
            <w:r>
              <w:rPr>
                <w:i/>
                <w:sz w:val="13"/>
              </w:rPr>
              <w:t>Chorizema nanum</w:t>
            </w:r>
          </w:p>
        </w:tc>
        <w:tc>
          <w:tcPr>
            <w:tcW w:w="2376" w:type="dxa"/>
          </w:tcPr>
          <w:p w14:paraId="51E59936" w14:textId="77777777" w:rsidR="00B911AF" w:rsidRDefault="000D346F">
            <w:pPr>
              <w:spacing w:after="0"/>
            </w:pPr>
            <w:r>
              <w:rPr>
                <w:sz w:val="13"/>
              </w:rPr>
              <w:t>Flame Pea (dwarf)</w:t>
            </w:r>
          </w:p>
        </w:tc>
        <w:tc>
          <w:tcPr>
            <w:tcW w:w="4464" w:type="dxa"/>
          </w:tcPr>
          <w:p w14:paraId="70339165" w14:textId="77777777" w:rsidR="00B911AF" w:rsidRDefault="000D346F">
            <w:pPr>
              <w:spacing w:after="0"/>
            </w:pPr>
            <w:r>
              <w:rPr>
                <w:sz w:val="13"/>
              </w:rPr>
              <w:t>Slender erect or spreading shrub to 0.4m. Attracts birds</w:t>
            </w:r>
          </w:p>
        </w:tc>
        <w:tc>
          <w:tcPr>
            <w:tcW w:w="1656" w:type="dxa"/>
          </w:tcPr>
          <w:p w14:paraId="055DB54C" w14:textId="77777777" w:rsidR="00B911AF" w:rsidRDefault="000D346F">
            <w:pPr>
              <w:spacing w:after="0"/>
            </w:pPr>
            <w:r>
              <w:rPr>
                <w:sz w:val="13"/>
              </w:rPr>
              <w:t>Yellow/pink Sept–Nov.</w:t>
            </w:r>
          </w:p>
        </w:tc>
        <w:tc>
          <w:tcPr>
            <w:tcW w:w="1728" w:type="dxa"/>
          </w:tcPr>
          <w:p w14:paraId="7700E3C5" w14:textId="77777777" w:rsidR="00B911AF" w:rsidRDefault="000D346F">
            <w:pPr>
              <w:spacing w:after="0"/>
            </w:pPr>
            <w:r>
              <w:rPr>
                <w:sz w:val="13"/>
              </w:rPr>
              <w:t>GCLN</w:t>
            </w:r>
          </w:p>
        </w:tc>
        <w:tc>
          <w:tcPr>
            <w:tcW w:w="2592" w:type="dxa"/>
          </w:tcPr>
          <w:p w14:paraId="782F017C" w14:textId="77777777" w:rsidR="00B911AF" w:rsidRDefault="000D346F">
            <w:pPr>
              <w:spacing w:after="0"/>
            </w:pPr>
            <w:hyperlink r:id="rId26">
              <w:r>
                <w:rPr>
                  <w:color w:val="0563C1"/>
                  <w:u w:val="single"/>
                </w:rPr>
                <w:t>Florabase profile</w:t>
              </w:r>
            </w:hyperlink>
          </w:p>
        </w:tc>
      </w:tr>
      <w:tr w:rsidR="00B911AF" w14:paraId="01AD4A53" w14:textId="77777777">
        <w:trPr>
          <w:jc w:val="center"/>
        </w:trPr>
        <w:tc>
          <w:tcPr>
            <w:tcW w:w="2232" w:type="dxa"/>
            <w:shd w:val="clear" w:color="auto" w:fill="F2F6F3"/>
          </w:tcPr>
          <w:p w14:paraId="76AB437A" w14:textId="77777777" w:rsidR="00B911AF" w:rsidRDefault="000D346F">
            <w:pPr>
              <w:spacing w:after="0"/>
            </w:pPr>
            <w:r>
              <w:rPr>
                <w:i/>
                <w:sz w:val="13"/>
              </w:rPr>
              <w:t>Darwinia citriodora</w:t>
            </w:r>
          </w:p>
        </w:tc>
        <w:tc>
          <w:tcPr>
            <w:tcW w:w="2376" w:type="dxa"/>
            <w:shd w:val="clear" w:color="auto" w:fill="F2F6F3"/>
          </w:tcPr>
          <w:p w14:paraId="234883E0" w14:textId="77777777" w:rsidR="00B911AF" w:rsidRDefault="000D346F">
            <w:pPr>
              <w:spacing w:after="0"/>
            </w:pPr>
            <w:r>
              <w:rPr>
                <w:sz w:val="13"/>
              </w:rPr>
              <w:t>Lemon-scented Darwinia</w:t>
            </w:r>
          </w:p>
        </w:tc>
        <w:tc>
          <w:tcPr>
            <w:tcW w:w="4464" w:type="dxa"/>
            <w:shd w:val="clear" w:color="auto" w:fill="F2F6F3"/>
          </w:tcPr>
          <w:p w14:paraId="2FF7F939" w14:textId="77777777" w:rsidR="00B911AF" w:rsidRDefault="000D346F">
            <w:pPr>
              <w:spacing w:after="0"/>
            </w:pPr>
            <w:r>
              <w:rPr>
                <w:sz w:val="13"/>
              </w:rPr>
              <w:t>Medium shrub. 0.2-3m. Good screen ornamental and hardy. Provides nectar for birds</w:t>
            </w:r>
          </w:p>
        </w:tc>
        <w:tc>
          <w:tcPr>
            <w:tcW w:w="1656" w:type="dxa"/>
            <w:shd w:val="clear" w:color="auto" w:fill="F2F6F3"/>
          </w:tcPr>
          <w:p w14:paraId="5720D92C" w14:textId="77777777" w:rsidR="00B911AF" w:rsidRDefault="000D346F">
            <w:pPr>
              <w:spacing w:after="0"/>
            </w:pPr>
            <w:r>
              <w:rPr>
                <w:sz w:val="13"/>
              </w:rPr>
              <w:t>Yellow/Green/Red May–Dec</w:t>
            </w:r>
          </w:p>
        </w:tc>
        <w:tc>
          <w:tcPr>
            <w:tcW w:w="1728" w:type="dxa"/>
            <w:shd w:val="clear" w:color="auto" w:fill="F2F6F3"/>
          </w:tcPr>
          <w:p w14:paraId="2238422E" w14:textId="77777777" w:rsidR="00B911AF" w:rsidRDefault="000D346F">
            <w:pPr>
              <w:spacing w:after="0"/>
            </w:pPr>
            <w:r>
              <w:rPr>
                <w:sz w:val="13"/>
              </w:rPr>
              <w:t>GCLN MRCN</w:t>
            </w:r>
          </w:p>
        </w:tc>
        <w:tc>
          <w:tcPr>
            <w:tcW w:w="2592" w:type="dxa"/>
            <w:shd w:val="clear" w:color="auto" w:fill="F2F6F3"/>
          </w:tcPr>
          <w:p w14:paraId="634FA657" w14:textId="77777777" w:rsidR="00B911AF" w:rsidRDefault="000D346F">
            <w:pPr>
              <w:spacing w:after="0"/>
            </w:pPr>
            <w:hyperlink r:id="rId27">
              <w:r>
                <w:rPr>
                  <w:color w:val="0563C1"/>
                  <w:u w:val="single"/>
                </w:rPr>
                <w:t>Florabase profile</w:t>
              </w:r>
            </w:hyperlink>
          </w:p>
        </w:tc>
      </w:tr>
      <w:tr w:rsidR="00B911AF" w14:paraId="359DF283" w14:textId="77777777">
        <w:trPr>
          <w:jc w:val="center"/>
        </w:trPr>
        <w:tc>
          <w:tcPr>
            <w:tcW w:w="2232" w:type="dxa"/>
          </w:tcPr>
          <w:p w14:paraId="70090926" w14:textId="77777777" w:rsidR="00B911AF" w:rsidRDefault="000D346F">
            <w:pPr>
              <w:spacing w:after="0"/>
            </w:pPr>
            <w:r>
              <w:rPr>
                <w:i/>
                <w:sz w:val="13"/>
              </w:rPr>
              <w:lastRenderedPageBreak/>
              <w:t>Eutaxia myrtifolia</w:t>
            </w:r>
          </w:p>
        </w:tc>
        <w:tc>
          <w:tcPr>
            <w:tcW w:w="2376" w:type="dxa"/>
          </w:tcPr>
          <w:p w14:paraId="25B0DD16" w14:textId="77777777" w:rsidR="00B911AF" w:rsidRDefault="000D346F">
            <w:pPr>
              <w:spacing w:after="0"/>
            </w:pPr>
            <w:r>
              <w:rPr>
                <w:sz w:val="13"/>
              </w:rPr>
              <w:t>‘Eggs &amp; Bacon’ pea</w:t>
            </w:r>
          </w:p>
        </w:tc>
        <w:tc>
          <w:tcPr>
            <w:tcW w:w="4464" w:type="dxa"/>
          </w:tcPr>
          <w:p w14:paraId="0D1E5D27" w14:textId="77777777" w:rsidR="00B911AF" w:rsidRDefault="000D346F">
            <w:pPr>
              <w:spacing w:after="0"/>
            </w:pPr>
            <w:r>
              <w:rPr>
                <w:sz w:val="13"/>
              </w:rPr>
              <w:t>Prostate to erect shrub to 2m</w:t>
            </w:r>
          </w:p>
        </w:tc>
        <w:tc>
          <w:tcPr>
            <w:tcW w:w="1656" w:type="dxa"/>
          </w:tcPr>
          <w:p w14:paraId="60E85192" w14:textId="77777777" w:rsidR="00B911AF" w:rsidRDefault="000D346F">
            <w:pPr>
              <w:spacing w:after="0"/>
            </w:pPr>
            <w:r>
              <w:rPr>
                <w:sz w:val="13"/>
              </w:rPr>
              <w:t>Orange/Yellow/Red Sep–Dec</w:t>
            </w:r>
          </w:p>
        </w:tc>
        <w:tc>
          <w:tcPr>
            <w:tcW w:w="1728" w:type="dxa"/>
          </w:tcPr>
          <w:p w14:paraId="4B8E34EA" w14:textId="77777777" w:rsidR="00B911AF" w:rsidRDefault="000D346F">
            <w:pPr>
              <w:spacing w:after="0"/>
            </w:pPr>
            <w:r>
              <w:rPr>
                <w:sz w:val="13"/>
              </w:rPr>
              <w:t>GCLN MRCN</w:t>
            </w:r>
          </w:p>
        </w:tc>
        <w:tc>
          <w:tcPr>
            <w:tcW w:w="2592" w:type="dxa"/>
          </w:tcPr>
          <w:p w14:paraId="2990DDE9" w14:textId="77777777" w:rsidR="00B911AF" w:rsidRDefault="000D346F">
            <w:pPr>
              <w:spacing w:after="0"/>
            </w:pPr>
            <w:hyperlink r:id="rId28">
              <w:r>
                <w:rPr>
                  <w:color w:val="0563C1"/>
                  <w:u w:val="single"/>
                </w:rPr>
                <w:t>Florabase profile</w:t>
              </w:r>
            </w:hyperlink>
          </w:p>
        </w:tc>
      </w:tr>
      <w:tr w:rsidR="00B911AF" w14:paraId="12056043" w14:textId="77777777">
        <w:trPr>
          <w:jc w:val="center"/>
        </w:trPr>
        <w:tc>
          <w:tcPr>
            <w:tcW w:w="2232" w:type="dxa"/>
            <w:shd w:val="clear" w:color="auto" w:fill="F2F6F3"/>
          </w:tcPr>
          <w:p w14:paraId="076D4E48" w14:textId="77777777" w:rsidR="00B911AF" w:rsidRDefault="000D346F">
            <w:pPr>
              <w:spacing w:after="0"/>
            </w:pPr>
            <w:r>
              <w:rPr>
                <w:i/>
                <w:sz w:val="13"/>
              </w:rPr>
              <w:t>Hakea oleifolia</w:t>
            </w:r>
          </w:p>
        </w:tc>
        <w:tc>
          <w:tcPr>
            <w:tcW w:w="2376" w:type="dxa"/>
            <w:shd w:val="clear" w:color="auto" w:fill="F2F6F3"/>
          </w:tcPr>
          <w:p w14:paraId="0760C699" w14:textId="77777777" w:rsidR="00B911AF" w:rsidRDefault="000D346F">
            <w:pPr>
              <w:spacing w:after="0"/>
            </w:pPr>
            <w:r>
              <w:rPr>
                <w:sz w:val="13"/>
              </w:rPr>
              <w:t>Frog hakea/Dungyn</w:t>
            </w:r>
          </w:p>
        </w:tc>
        <w:tc>
          <w:tcPr>
            <w:tcW w:w="4464" w:type="dxa"/>
            <w:shd w:val="clear" w:color="auto" w:fill="F2F6F3"/>
          </w:tcPr>
          <w:p w14:paraId="26AF9607" w14:textId="77777777" w:rsidR="00B911AF" w:rsidRDefault="000D346F">
            <w:pPr>
              <w:spacing w:after="0"/>
            </w:pPr>
            <w:r>
              <w:rPr>
                <w:sz w:val="13"/>
              </w:rPr>
              <w:t>Erect ornamental tall shrub. 2-10m. Significant habitat species</w:t>
            </w:r>
          </w:p>
        </w:tc>
        <w:tc>
          <w:tcPr>
            <w:tcW w:w="1656" w:type="dxa"/>
            <w:shd w:val="clear" w:color="auto" w:fill="F2F6F3"/>
          </w:tcPr>
          <w:p w14:paraId="391B5818" w14:textId="77777777" w:rsidR="00B911AF" w:rsidRDefault="000D346F">
            <w:pPr>
              <w:spacing w:after="0"/>
            </w:pPr>
            <w:r>
              <w:rPr>
                <w:sz w:val="13"/>
              </w:rPr>
              <w:t>White Jul–Oct</w:t>
            </w:r>
          </w:p>
        </w:tc>
        <w:tc>
          <w:tcPr>
            <w:tcW w:w="1728" w:type="dxa"/>
            <w:shd w:val="clear" w:color="auto" w:fill="F2F6F3"/>
          </w:tcPr>
          <w:p w14:paraId="690F6A7B" w14:textId="77777777" w:rsidR="00B911AF" w:rsidRDefault="000D346F">
            <w:pPr>
              <w:spacing w:after="0"/>
            </w:pPr>
            <w:r>
              <w:rPr>
                <w:sz w:val="13"/>
              </w:rPr>
              <w:t>GCLN MRCN</w:t>
            </w:r>
          </w:p>
        </w:tc>
        <w:tc>
          <w:tcPr>
            <w:tcW w:w="2592" w:type="dxa"/>
            <w:shd w:val="clear" w:color="auto" w:fill="F2F6F3"/>
          </w:tcPr>
          <w:p w14:paraId="0F74E1C1" w14:textId="77777777" w:rsidR="00B911AF" w:rsidRDefault="000D346F">
            <w:pPr>
              <w:spacing w:after="0"/>
            </w:pPr>
            <w:hyperlink r:id="rId29">
              <w:r>
                <w:rPr>
                  <w:color w:val="0563C1"/>
                  <w:u w:val="single"/>
                </w:rPr>
                <w:t>Florabase profile</w:t>
              </w:r>
            </w:hyperlink>
          </w:p>
        </w:tc>
      </w:tr>
      <w:tr w:rsidR="00B911AF" w14:paraId="61B526C3" w14:textId="77777777">
        <w:trPr>
          <w:jc w:val="center"/>
        </w:trPr>
        <w:tc>
          <w:tcPr>
            <w:tcW w:w="2232" w:type="dxa"/>
          </w:tcPr>
          <w:p w14:paraId="734AB830" w14:textId="77777777" w:rsidR="00B911AF" w:rsidRDefault="000D346F">
            <w:pPr>
              <w:spacing w:after="0"/>
            </w:pPr>
            <w:r>
              <w:rPr>
                <w:i/>
                <w:sz w:val="13"/>
              </w:rPr>
              <w:t>Hakea ruscifolia</w:t>
            </w:r>
          </w:p>
        </w:tc>
        <w:tc>
          <w:tcPr>
            <w:tcW w:w="2376" w:type="dxa"/>
          </w:tcPr>
          <w:p w14:paraId="1488FF14" w14:textId="77777777" w:rsidR="00B911AF" w:rsidRDefault="000D346F">
            <w:pPr>
              <w:spacing w:after="0"/>
            </w:pPr>
            <w:r>
              <w:rPr>
                <w:sz w:val="13"/>
              </w:rPr>
              <w:t>Candle hakea</w:t>
            </w:r>
          </w:p>
        </w:tc>
        <w:tc>
          <w:tcPr>
            <w:tcW w:w="4464" w:type="dxa"/>
          </w:tcPr>
          <w:p w14:paraId="66AE5CA2" w14:textId="77777777" w:rsidR="00B911AF" w:rsidRDefault="000D346F">
            <w:pPr>
              <w:spacing w:after="0"/>
            </w:pPr>
            <w:r>
              <w:rPr>
                <w:sz w:val="13"/>
              </w:rPr>
              <w:t>Lignotuberous shrub 0.5-3m. Significant habitat species</w:t>
            </w:r>
          </w:p>
        </w:tc>
        <w:tc>
          <w:tcPr>
            <w:tcW w:w="1656" w:type="dxa"/>
          </w:tcPr>
          <w:p w14:paraId="4A249FCC" w14:textId="77777777" w:rsidR="00B911AF" w:rsidRDefault="000D346F">
            <w:pPr>
              <w:spacing w:after="0"/>
            </w:pPr>
            <w:r>
              <w:rPr>
                <w:sz w:val="13"/>
              </w:rPr>
              <w:t>White Dec–Jan</w:t>
            </w:r>
          </w:p>
        </w:tc>
        <w:tc>
          <w:tcPr>
            <w:tcW w:w="1728" w:type="dxa"/>
          </w:tcPr>
          <w:p w14:paraId="7A1332FE" w14:textId="77777777" w:rsidR="00B911AF" w:rsidRDefault="000D346F">
            <w:pPr>
              <w:spacing w:after="0"/>
            </w:pPr>
            <w:r>
              <w:rPr>
                <w:sz w:val="13"/>
              </w:rPr>
              <w:t>GCLN</w:t>
            </w:r>
          </w:p>
        </w:tc>
        <w:tc>
          <w:tcPr>
            <w:tcW w:w="2592" w:type="dxa"/>
          </w:tcPr>
          <w:p w14:paraId="4D982AF7" w14:textId="77777777" w:rsidR="00B911AF" w:rsidRDefault="000D346F">
            <w:pPr>
              <w:spacing w:after="0"/>
            </w:pPr>
            <w:r>
              <w:rPr>
                <w:sz w:val="13"/>
              </w:rPr>
              <w:t>—</w:t>
            </w:r>
          </w:p>
        </w:tc>
      </w:tr>
      <w:tr w:rsidR="00B911AF" w14:paraId="1A0B8286" w14:textId="77777777">
        <w:trPr>
          <w:jc w:val="center"/>
        </w:trPr>
        <w:tc>
          <w:tcPr>
            <w:tcW w:w="2232" w:type="dxa"/>
            <w:shd w:val="clear" w:color="auto" w:fill="F2F6F3"/>
          </w:tcPr>
          <w:p w14:paraId="7D9CE94B" w14:textId="77777777" w:rsidR="00B911AF" w:rsidRDefault="000D346F">
            <w:pPr>
              <w:spacing w:after="0"/>
            </w:pPr>
            <w:r>
              <w:rPr>
                <w:i/>
                <w:sz w:val="13"/>
              </w:rPr>
              <w:t>Hakea trifurcata</w:t>
            </w:r>
          </w:p>
        </w:tc>
        <w:tc>
          <w:tcPr>
            <w:tcW w:w="2376" w:type="dxa"/>
            <w:shd w:val="clear" w:color="auto" w:fill="F2F6F3"/>
          </w:tcPr>
          <w:p w14:paraId="07AED604" w14:textId="77777777" w:rsidR="00B911AF" w:rsidRDefault="000D346F">
            <w:pPr>
              <w:spacing w:after="0"/>
            </w:pPr>
            <w:r>
              <w:rPr>
                <w:sz w:val="13"/>
              </w:rPr>
              <w:t>Two-leaved hakea</w:t>
            </w:r>
          </w:p>
        </w:tc>
        <w:tc>
          <w:tcPr>
            <w:tcW w:w="4464" w:type="dxa"/>
            <w:shd w:val="clear" w:color="auto" w:fill="F2F6F3"/>
          </w:tcPr>
          <w:p w14:paraId="5954FCFE" w14:textId="77777777" w:rsidR="00B911AF" w:rsidRDefault="000D346F">
            <w:pPr>
              <w:spacing w:after="0"/>
            </w:pPr>
            <w:r>
              <w:rPr>
                <w:sz w:val="13"/>
              </w:rPr>
              <w:t>Med to tall shrub.1-3m</w:t>
            </w:r>
          </w:p>
        </w:tc>
        <w:tc>
          <w:tcPr>
            <w:tcW w:w="1656" w:type="dxa"/>
            <w:shd w:val="clear" w:color="auto" w:fill="F2F6F3"/>
          </w:tcPr>
          <w:p w14:paraId="2C7A7630" w14:textId="77777777" w:rsidR="00B911AF" w:rsidRDefault="000D346F">
            <w:pPr>
              <w:spacing w:after="0"/>
            </w:pPr>
            <w:r>
              <w:rPr>
                <w:sz w:val="13"/>
              </w:rPr>
              <w:t>White/Cream/Pink May–Oct</w:t>
            </w:r>
          </w:p>
        </w:tc>
        <w:tc>
          <w:tcPr>
            <w:tcW w:w="1728" w:type="dxa"/>
            <w:shd w:val="clear" w:color="auto" w:fill="F2F6F3"/>
          </w:tcPr>
          <w:p w14:paraId="7114E813" w14:textId="77777777" w:rsidR="00B911AF" w:rsidRDefault="000D346F">
            <w:pPr>
              <w:spacing w:after="0"/>
            </w:pPr>
            <w:r>
              <w:rPr>
                <w:sz w:val="13"/>
              </w:rPr>
              <w:t>GCLN MRCN</w:t>
            </w:r>
          </w:p>
        </w:tc>
        <w:tc>
          <w:tcPr>
            <w:tcW w:w="2592" w:type="dxa"/>
            <w:shd w:val="clear" w:color="auto" w:fill="F2F6F3"/>
          </w:tcPr>
          <w:p w14:paraId="4A181C89" w14:textId="77777777" w:rsidR="00B911AF" w:rsidRDefault="000D346F">
            <w:pPr>
              <w:spacing w:after="0"/>
            </w:pPr>
            <w:hyperlink r:id="rId30">
              <w:r>
                <w:rPr>
                  <w:color w:val="0563C1"/>
                  <w:u w:val="single"/>
                </w:rPr>
                <w:t>Florabase profile</w:t>
              </w:r>
            </w:hyperlink>
          </w:p>
        </w:tc>
      </w:tr>
      <w:tr w:rsidR="00B911AF" w14:paraId="60CC609F" w14:textId="77777777">
        <w:trPr>
          <w:jc w:val="center"/>
        </w:trPr>
        <w:tc>
          <w:tcPr>
            <w:tcW w:w="2232" w:type="dxa"/>
          </w:tcPr>
          <w:p w14:paraId="469AFE7C" w14:textId="77777777" w:rsidR="00B911AF" w:rsidRDefault="000D346F">
            <w:pPr>
              <w:spacing w:after="0"/>
            </w:pPr>
            <w:r>
              <w:rPr>
                <w:i/>
                <w:sz w:val="13"/>
              </w:rPr>
              <w:t>Hakea varia</w:t>
            </w:r>
          </w:p>
        </w:tc>
        <w:tc>
          <w:tcPr>
            <w:tcW w:w="2376" w:type="dxa"/>
          </w:tcPr>
          <w:p w14:paraId="4321B08A" w14:textId="77777777" w:rsidR="00B911AF" w:rsidRDefault="000D346F">
            <w:pPr>
              <w:spacing w:after="0"/>
            </w:pPr>
            <w:r>
              <w:rPr>
                <w:sz w:val="13"/>
              </w:rPr>
              <w:t>Variable-leaved hakea</w:t>
            </w:r>
          </w:p>
        </w:tc>
        <w:tc>
          <w:tcPr>
            <w:tcW w:w="4464" w:type="dxa"/>
          </w:tcPr>
          <w:p w14:paraId="7E7E81A2" w14:textId="77777777" w:rsidR="00B911AF" w:rsidRDefault="000D346F">
            <w:pPr>
              <w:spacing w:after="0"/>
            </w:pPr>
            <w:r>
              <w:rPr>
                <w:sz w:val="13"/>
              </w:rPr>
              <w:t>Erect or spreading shrub 1-4m. Significant habitat species</w:t>
            </w:r>
          </w:p>
        </w:tc>
        <w:tc>
          <w:tcPr>
            <w:tcW w:w="1656" w:type="dxa"/>
          </w:tcPr>
          <w:p w14:paraId="56402C72" w14:textId="77777777" w:rsidR="00B911AF" w:rsidRDefault="000D346F">
            <w:pPr>
              <w:spacing w:after="0"/>
            </w:pPr>
            <w:r>
              <w:rPr>
                <w:sz w:val="13"/>
              </w:rPr>
              <w:t>White/Cream/Yellow Jul–Nov</w:t>
            </w:r>
          </w:p>
        </w:tc>
        <w:tc>
          <w:tcPr>
            <w:tcW w:w="1728" w:type="dxa"/>
          </w:tcPr>
          <w:p w14:paraId="76F5F058" w14:textId="77777777" w:rsidR="00B911AF" w:rsidRDefault="000D346F">
            <w:pPr>
              <w:spacing w:after="0"/>
            </w:pPr>
            <w:r>
              <w:rPr>
                <w:sz w:val="13"/>
              </w:rPr>
              <w:t>GCLN MRCN</w:t>
            </w:r>
          </w:p>
        </w:tc>
        <w:tc>
          <w:tcPr>
            <w:tcW w:w="2592" w:type="dxa"/>
          </w:tcPr>
          <w:p w14:paraId="5412657D" w14:textId="77777777" w:rsidR="00B911AF" w:rsidRDefault="000D346F">
            <w:pPr>
              <w:spacing w:after="0"/>
            </w:pPr>
            <w:hyperlink r:id="rId31">
              <w:r>
                <w:rPr>
                  <w:color w:val="0563C1"/>
                  <w:u w:val="single"/>
                </w:rPr>
                <w:t>Florabase profile</w:t>
              </w:r>
            </w:hyperlink>
          </w:p>
        </w:tc>
      </w:tr>
      <w:tr w:rsidR="00B911AF" w14:paraId="69ED7596" w14:textId="77777777">
        <w:trPr>
          <w:jc w:val="center"/>
        </w:trPr>
        <w:tc>
          <w:tcPr>
            <w:tcW w:w="2232" w:type="dxa"/>
            <w:shd w:val="clear" w:color="auto" w:fill="F2F6F3"/>
          </w:tcPr>
          <w:p w14:paraId="1BA3A967" w14:textId="77777777" w:rsidR="00B911AF" w:rsidRDefault="000D346F">
            <w:pPr>
              <w:spacing w:after="0"/>
            </w:pPr>
            <w:r>
              <w:rPr>
                <w:i/>
                <w:sz w:val="13"/>
              </w:rPr>
              <w:t>Hibbertia cuneiformis</w:t>
            </w:r>
          </w:p>
        </w:tc>
        <w:tc>
          <w:tcPr>
            <w:tcW w:w="2376" w:type="dxa"/>
            <w:shd w:val="clear" w:color="auto" w:fill="F2F6F3"/>
          </w:tcPr>
          <w:p w14:paraId="70A68EA2" w14:textId="77777777" w:rsidR="00B911AF" w:rsidRDefault="000D346F">
            <w:pPr>
              <w:spacing w:after="0"/>
            </w:pPr>
            <w:r>
              <w:rPr>
                <w:sz w:val="13"/>
              </w:rPr>
              <w:t>Cut-leaf hibbertia</w:t>
            </w:r>
          </w:p>
        </w:tc>
        <w:tc>
          <w:tcPr>
            <w:tcW w:w="4464" w:type="dxa"/>
            <w:shd w:val="clear" w:color="auto" w:fill="F2F6F3"/>
          </w:tcPr>
          <w:p w14:paraId="40BAE239" w14:textId="77777777" w:rsidR="00B911AF" w:rsidRDefault="000D346F">
            <w:pPr>
              <w:spacing w:after="0"/>
            </w:pPr>
            <w:r>
              <w:rPr>
                <w:sz w:val="13"/>
              </w:rPr>
              <w:t>Erect or sprawling 0.5-1m</w:t>
            </w:r>
          </w:p>
        </w:tc>
        <w:tc>
          <w:tcPr>
            <w:tcW w:w="1656" w:type="dxa"/>
            <w:shd w:val="clear" w:color="auto" w:fill="F2F6F3"/>
          </w:tcPr>
          <w:p w14:paraId="5C858AD5" w14:textId="77777777" w:rsidR="00B911AF" w:rsidRDefault="000D346F">
            <w:pPr>
              <w:spacing w:after="0"/>
            </w:pPr>
            <w:r>
              <w:rPr>
                <w:sz w:val="13"/>
              </w:rPr>
              <w:t>Yellow Jan–Mar/Jun–Nov</w:t>
            </w:r>
          </w:p>
        </w:tc>
        <w:tc>
          <w:tcPr>
            <w:tcW w:w="1728" w:type="dxa"/>
            <w:shd w:val="clear" w:color="auto" w:fill="F2F6F3"/>
          </w:tcPr>
          <w:p w14:paraId="0A2BFD53" w14:textId="77777777" w:rsidR="00B911AF" w:rsidRDefault="000D346F">
            <w:pPr>
              <w:spacing w:after="0"/>
            </w:pPr>
            <w:r>
              <w:rPr>
                <w:sz w:val="13"/>
              </w:rPr>
              <w:t>GCLN MRCN</w:t>
            </w:r>
          </w:p>
        </w:tc>
        <w:tc>
          <w:tcPr>
            <w:tcW w:w="2592" w:type="dxa"/>
            <w:shd w:val="clear" w:color="auto" w:fill="F2F6F3"/>
          </w:tcPr>
          <w:p w14:paraId="54A21ADD" w14:textId="77777777" w:rsidR="00B911AF" w:rsidRDefault="000D346F">
            <w:pPr>
              <w:spacing w:after="0"/>
            </w:pPr>
            <w:hyperlink r:id="rId32">
              <w:r>
                <w:rPr>
                  <w:color w:val="0563C1"/>
                  <w:u w:val="single"/>
                </w:rPr>
                <w:t>Florabase profile</w:t>
              </w:r>
            </w:hyperlink>
          </w:p>
        </w:tc>
      </w:tr>
      <w:tr w:rsidR="00B911AF" w14:paraId="5DD46B78" w14:textId="77777777">
        <w:trPr>
          <w:jc w:val="center"/>
        </w:trPr>
        <w:tc>
          <w:tcPr>
            <w:tcW w:w="2232" w:type="dxa"/>
          </w:tcPr>
          <w:p w14:paraId="55C4EB82" w14:textId="77777777" w:rsidR="00B911AF" w:rsidRDefault="000D346F">
            <w:pPr>
              <w:spacing w:after="0"/>
            </w:pPr>
            <w:r>
              <w:rPr>
                <w:i/>
                <w:sz w:val="13"/>
              </w:rPr>
              <w:t>Hibbertia racemosa</w:t>
            </w:r>
          </w:p>
        </w:tc>
        <w:tc>
          <w:tcPr>
            <w:tcW w:w="2376" w:type="dxa"/>
          </w:tcPr>
          <w:p w14:paraId="7E8BC944" w14:textId="77777777" w:rsidR="00B911AF" w:rsidRDefault="000D346F">
            <w:pPr>
              <w:spacing w:after="0"/>
            </w:pPr>
            <w:r>
              <w:rPr>
                <w:sz w:val="13"/>
              </w:rPr>
              <w:t>Stalked-Guinea flower</w:t>
            </w:r>
          </w:p>
        </w:tc>
        <w:tc>
          <w:tcPr>
            <w:tcW w:w="4464" w:type="dxa"/>
          </w:tcPr>
          <w:p w14:paraId="53B53D3F" w14:textId="77777777" w:rsidR="00B911AF" w:rsidRDefault="000D346F">
            <w:pPr>
              <w:spacing w:after="0"/>
            </w:pPr>
            <w:r>
              <w:rPr>
                <w:sz w:val="13"/>
              </w:rPr>
              <w:t>Erect or spreading small ornamental shrub</w:t>
            </w:r>
          </w:p>
        </w:tc>
        <w:tc>
          <w:tcPr>
            <w:tcW w:w="1656" w:type="dxa"/>
          </w:tcPr>
          <w:p w14:paraId="6AFB8A5A" w14:textId="77777777" w:rsidR="00B911AF" w:rsidRDefault="000D346F">
            <w:pPr>
              <w:spacing w:after="0"/>
            </w:pPr>
            <w:r>
              <w:rPr>
                <w:sz w:val="13"/>
              </w:rPr>
              <w:t>Yellow. Jul–Dec</w:t>
            </w:r>
          </w:p>
        </w:tc>
        <w:tc>
          <w:tcPr>
            <w:tcW w:w="1728" w:type="dxa"/>
          </w:tcPr>
          <w:p w14:paraId="4EF7912F" w14:textId="77777777" w:rsidR="00B911AF" w:rsidRDefault="000D346F">
            <w:pPr>
              <w:spacing w:after="0"/>
            </w:pPr>
            <w:r>
              <w:rPr>
                <w:sz w:val="13"/>
              </w:rPr>
              <w:t>GCLN</w:t>
            </w:r>
          </w:p>
        </w:tc>
        <w:tc>
          <w:tcPr>
            <w:tcW w:w="2592" w:type="dxa"/>
          </w:tcPr>
          <w:p w14:paraId="0A89A6E6" w14:textId="77777777" w:rsidR="00B911AF" w:rsidRDefault="000D346F">
            <w:pPr>
              <w:spacing w:after="0"/>
            </w:pPr>
            <w:hyperlink r:id="rId33">
              <w:r>
                <w:rPr>
                  <w:color w:val="0563C1"/>
                  <w:u w:val="single"/>
                </w:rPr>
                <w:t>Florabase profile</w:t>
              </w:r>
            </w:hyperlink>
          </w:p>
        </w:tc>
      </w:tr>
      <w:tr w:rsidR="00B911AF" w14:paraId="343203A2" w14:textId="77777777">
        <w:trPr>
          <w:jc w:val="center"/>
        </w:trPr>
        <w:tc>
          <w:tcPr>
            <w:tcW w:w="2232" w:type="dxa"/>
            <w:shd w:val="clear" w:color="auto" w:fill="F2F6F3"/>
          </w:tcPr>
          <w:p w14:paraId="392BB0FD" w14:textId="77777777" w:rsidR="00B911AF" w:rsidRDefault="000D346F">
            <w:pPr>
              <w:spacing w:after="0"/>
            </w:pPr>
            <w:r>
              <w:rPr>
                <w:i/>
                <w:sz w:val="13"/>
              </w:rPr>
              <w:t>Hibbertia stellaris</w:t>
            </w:r>
          </w:p>
        </w:tc>
        <w:tc>
          <w:tcPr>
            <w:tcW w:w="2376" w:type="dxa"/>
            <w:shd w:val="clear" w:color="auto" w:fill="F2F6F3"/>
          </w:tcPr>
          <w:p w14:paraId="5C319DF2" w14:textId="77777777" w:rsidR="00B911AF" w:rsidRDefault="000D346F">
            <w:pPr>
              <w:spacing w:after="0"/>
            </w:pPr>
            <w:r>
              <w:rPr>
                <w:sz w:val="13"/>
              </w:rPr>
              <w:t>Orange Stars</w:t>
            </w:r>
          </w:p>
        </w:tc>
        <w:tc>
          <w:tcPr>
            <w:tcW w:w="4464" w:type="dxa"/>
            <w:shd w:val="clear" w:color="auto" w:fill="F2F6F3"/>
          </w:tcPr>
          <w:p w14:paraId="7685240D" w14:textId="77777777" w:rsidR="00B911AF" w:rsidRDefault="000D346F">
            <w:pPr>
              <w:spacing w:after="0"/>
            </w:pPr>
            <w:r>
              <w:rPr>
                <w:sz w:val="13"/>
              </w:rPr>
              <w:t>Small ornamental. Likes wet areas.</w:t>
            </w:r>
          </w:p>
        </w:tc>
        <w:tc>
          <w:tcPr>
            <w:tcW w:w="1656" w:type="dxa"/>
            <w:shd w:val="clear" w:color="auto" w:fill="F2F6F3"/>
          </w:tcPr>
          <w:p w14:paraId="6CC51070" w14:textId="77777777" w:rsidR="00B911AF" w:rsidRDefault="000D346F">
            <w:pPr>
              <w:spacing w:after="0"/>
            </w:pPr>
            <w:r>
              <w:rPr>
                <w:sz w:val="13"/>
              </w:rPr>
              <w:t>Orange/yellow</w:t>
            </w:r>
          </w:p>
        </w:tc>
        <w:tc>
          <w:tcPr>
            <w:tcW w:w="1728" w:type="dxa"/>
            <w:shd w:val="clear" w:color="auto" w:fill="F2F6F3"/>
          </w:tcPr>
          <w:p w14:paraId="5F14937E" w14:textId="77777777" w:rsidR="00B911AF" w:rsidRDefault="000D346F">
            <w:pPr>
              <w:spacing w:after="0"/>
            </w:pPr>
            <w:r>
              <w:rPr>
                <w:sz w:val="13"/>
              </w:rPr>
              <w:t>KP</w:t>
            </w:r>
          </w:p>
        </w:tc>
        <w:tc>
          <w:tcPr>
            <w:tcW w:w="2592" w:type="dxa"/>
            <w:shd w:val="clear" w:color="auto" w:fill="F2F6F3"/>
          </w:tcPr>
          <w:p w14:paraId="336B3DE3" w14:textId="77777777" w:rsidR="00B911AF" w:rsidRDefault="000D346F">
            <w:pPr>
              <w:spacing w:after="0"/>
            </w:pPr>
            <w:hyperlink r:id="rId34">
              <w:r>
                <w:rPr>
                  <w:color w:val="0563C1"/>
                  <w:u w:val="single"/>
                </w:rPr>
                <w:t>Plant information</w:t>
              </w:r>
            </w:hyperlink>
          </w:p>
        </w:tc>
      </w:tr>
      <w:tr w:rsidR="00B911AF" w14:paraId="35DB733A" w14:textId="77777777">
        <w:trPr>
          <w:jc w:val="center"/>
        </w:trPr>
        <w:tc>
          <w:tcPr>
            <w:tcW w:w="2232" w:type="dxa"/>
          </w:tcPr>
          <w:p w14:paraId="7DC23357" w14:textId="77777777" w:rsidR="00B911AF" w:rsidRDefault="000D346F">
            <w:pPr>
              <w:spacing w:after="0"/>
            </w:pPr>
            <w:r>
              <w:rPr>
                <w:i/>
                <w:sz w:val="13"/>
              </w:rPr>
              <w:t>Hovea chorizemifolia</w:t>
            </w:r>
          </w:p>
        </w:tc>
        <w:tc>
          <w:tcPr>
            <w:tcW w:w="2376" w:type="dxa"/>
          </w:tcPr>
          <w:p w14:paraId="1E389A7A" w14:textId="77777777" w:rsidR="00B911AF" w:rsidRDefault="000D346F">
            <w:pPr>
              <w:spacing w:after="0"/>
            </w:pPr>
            <w:r>
              <w:rPr>
                <w:sz w:val="13"/>
              </w:rPr>
              <w:t>Holly-leaved hovea</w:t>
            </w:r>
          </w:p>
        </w:tc>
        <w:tc>
          <w:tcPr>
            <w:tcW w:w="4464" w:type="dxa"/>
          </w:tcPr>
          <w:p w14:paraId="7C8AF62F" w14:textId="77777777" w:rsidR="00B911AF" w:rsidRDefault="000D346F">
            <w:pPr>
              <w:spacing w:after="0"/>
            </w:pPr>
            <w:r>
              <w:rPr>
                <w:sz w:val="13"/>
              </w:rPr>
              <w:t>Erect, slender ornamental small shrub. 0.1-0.6m</w:t>
            </w:r>
          </w:p>
        </w:tc>
        <w:tc>
          <w:tcPr>
            <w:tcW w:w="1656" w:type="dxa"/>
          </w:tcPr>
          <w:p w14:paraId="7A136E4B" w14:textId="77777777" w:rsidR="00B911AF" w:rsidRDefault="000D346F">
            <w:pPr>
              <w:spacing w:after="0"/>
            </w:pPr>
            <w:r>
              <w:rPr>
                <w:sz w:val="13"/>
              </w:rPr>
              <w:t>Purple/Blue May–Oct</w:t>
            </w:r>
          </w:p>
        </w:tc>
        <w:tc>
          <w:tcPr>
            <w:tcW w:w="1728" w:type="dxa"/>
          </w:tcPr>
          <w:p w14:paraId="567B31F3" w14:textId="77777777" w:rsidR="00B911AF" w:rsidRDefault="000D346F">
            <w:pPr>
              <w:spacing w:after="0"/>
            </w:pPr>
            <w:r>
              <w:rPr>
                <w:sz w:val="13"/>
              </w:rPr>
              <w:t>GCLN</w:t>
            </w:r>
          </w:p>
        </w:tc>
        <w:tc>
          <w:tcPr>
            <w:tcW w:w="2592" w:type="dxa"/>
          </w:tcPr>
          <w:p w14:paraId="4F38171C" w14:textId="77777777" w:rsidR="00B911AF" w:rsidRDefault="000D346F">
            <w:pPr>
              <w:spacing w:after="0"/>
            </w:pPr>
            <w:hyperlink r:id="rId35">
              <w:r>
                <w:rPr>
                  <w:color w:val="0563C1"/>
                  <w:u w:val="single"/>
                </w:rPr>
                <w:t>Florabase profile</w:t>
              </w:r>
            </w:hyperlink>
          </w:p>
        </w:tc>
      </w:tr>
      <w:tr w:rsidR="00B911AF" w14:paraId="1DC17BE7" w14:textId="77777777">
        <w:trPr>
          <w:jc w:val="center"/>
        </w:trPr>
        <w:tc>
          <w:tcPr>
            <w:tcW w:w="2232" w:type="dxa"/>
            <w:shd w:val="clear" w:color="auto" w:fill="F2F6F3"/>
          </w:tcPr>
          <w:p w14:paraId="3EE03AAF" w14:textId="77777777" w:rsidR="00B911AF" w:rsidRDefault="000D346F">
            <w:pPr>
              <w:spacing w:after="0"/>
            </w:pPr>
            <w:r>
              <w:rPr>
                <w:i/>
                <w:sz w:val="13"/>
              </w:rPr>
              <w:t>Hovea elliptica</w:t>
            </w:r>
          </w:p>
        </w:tc>
        <w:tc>
          <w:tcPr>
            <w:tcW w:w="2376" w:type="dxa"/>
            <w:shd w:val="clear" w:color="auto" w:fill="F2F6F3"/>
          </w:tcPr>
          <w:p w14:paraId="3B381168" w14:textId="77777777" w:rsidR="00B911AF" w:rsidRDefault="000D346F">
            <w:pPr>
              <w:spacing w:after="0"/>
            </w:pPr>
            <w:r>
              <w:rPr>
                <w:sz w:val="13"/>
              </w:rPr>
              <w:t>Tree Hovea</w:t>
            </w:r>
          </w:p>
        </w:tc>
        <w:tc>
          <w:tcPr>
            <w:tcW w:w="4464" w:type="dxa"/>
            <w:shd w:val="clear" w:color="auto" w:fill="F2F6F3"/>
          </w:tcPr>
          <w:p w14:paraId="7100A7B5" w14:textId="77777777" w:rsidR="00B911AF" w:rsidRDefault="000D346F">
            <w:pPr>
              <w:spacing w:after="0"/>
            </w:pPr>
            <w:r>
              <w:rPr>
                <w:sz w:val="13"/>
              </w:rPr>
              <w:t>Slender erect shrub 0.1-0,7m</w:t>
            </w:r>
          </w:p>
        </w:tc>
        <w:tc>
          <w:tcPr>
            <w:tcW w:w="1656" w:type="dxa"/>
            <w:shd w:val="clear" w:color="auto" w:fill="F2F6F3"/>
          </w:tcPr>
          <w:p w14:paraId="412EBE4B" w14:textId="77777777" w:rsidR="00B911AF" w:rsidRDefault="000D346F">
            <w:pPr>
              <w:spacing w:after="0"/>
            </w:pPr>
            <w:r>
              <w:rPr>
                <w:sz w:val="13"/>
              </w:rPr>
              <w:t>Purple/Blue/White Aug–Dec</w:t>
            </w:r>
          </w:p>
        </w:tc>
        <w:tc>
          <w:tcPr>
            <w:tcW w:w="1728" w:type="dxa"/>
            <w:shd w:val="clear" w:color="auto" w:fill="F2F6F3"/>
          </w:tcPr>
          <w:p w14:paraId="394720AF" w14:textId="77777777" w:rsidR="00B911AF" w:rsidRDefault="000D346F">
            <w:pPr>
              <w:spacing w:after="0"/>
            </w:pPr>
            <w:r>
              <w:rPr>
                <w:sz w:val="13"/>
              </w:rPr>
              <w:t>GCLN</w:t>
            </w:r>
          </w:p>
        </w:tc>
        <w:tc>
          <w:tcPr>
            <w:tcW w:w="2592" w:type="dxa"/>
            <w:shd w:val="clear" w:color="auto" w:fill="F2F6F3"/>
          </w:tcPr>
          <w:p w14:paraId="78BDA074" w14:textId="77777777" w:rsidR="00B911AF" w:rsidRDefault="000D346F">
            <w:pPr>
              <w:spacing w:after="0"/>
            </w:pPr>
            <w:hyperlink r:id="rId36">
              <w:r>
                <w:rPr>
                  <w:color w:val="0563C1"/>
                  <w:u w:val="single"/>
                </w:rPr>
                <w:t>Florabase profile</w:t>
              </w:r>
            </w:hyperlink>
          </w:p>
        </w:tc>
      </w:tr>
      <w:tr w:rsidR="00B911AF" w14:paraId="7B6C697B" w14:textId="77777777">
        <w:trPr>
          <w:jc w:val="center"/>
        </w:trPr>
        <w:tc>
          <w:tcPr>
            <w:tcW w:w="2232" w:type="dxa"/>
          </w:tcPr>
          <w:p w14:paraId="22BB06D7" w14:textId="77777777" w:rsidR="00B911AF" w:rsidRDefault="000D346F">
            <w:pPr>
              <w:spacing w:after="0"/>
            </w:pPr>
            <w:r>
              <w:rPr>
                <w:i/>
                <w:sz w:val="13"/>
              </w:rPr>
              <w:t>Hypocalymma angustifolium</w:t>
            </w:r>
          </w:p>
        </w:tc>
        <w:tc>
          <w:tcPr>
            <w:tcW w:w="2376" w:type="dxa"/>
          </w:tcPr>
          <w:p w14:paraId="7C02293D" w14:textId="77777777" w:rsidR="00B911AF" w:rsidRDefault="000D346F">
            <w:pPr>
              <w:spacing w:after="0"/>
            </w:pPr>
            <w:r>
              <w:rPr>
                <w:sz w:val="13"/>
              </w:rPr>
              <w:t>White Myrtle Kudjid</w:t>
            </w:r>
          </w:p>
        </w:tc>
        <w:tc>
          <w:tcPr>
            <w:tcW w:w="4464" w:type="dxa"/>
          </w:tcPr>
          <w:p w14:paraId="79F4FFC5" w14:textId="77777777" w:rsidR="00B911AF" w:rsidRDefault="000D346F">
            <w:pPr>
              <w:spacing w:after="0"/>
            </w:pPr>
            <w:r>
              <w:rPr>
                <w:sz w:val="13"/>
              </w:rPr>
              <w:t>Erect small shrub to 1m</w:t>
            </w:r>
          </w:p>
        </w:tc>
        <w:tc>
          <w:tcPr>
            <w:tcW w:w="1656" w:type="dxa"/>
          </w:tcPr>
          <w:p w14:paraId="47051716" w14:textId="77777777" w:rsidR="00B911AF" w:rsidRDefault="000D346F">
            <w:pPr>
              <w:spacing w:after="0"/>
            </w:pPr>
            <w:r>
              <w:rPr>
                <w:sz w:val="13"/>
              </w:rPr>
              <w:t>White/pink Aug–Oct</w:t>
            </w:r>
          </w:p>
        </w:tc>
        <w:tc>
          <w:tcPr>
            <w:tcW w:w="1728" w:type="dxa"/>
          </w:tcPr>
          <w:p w14:paraId="29537DD6" w14:textId="77777777" w:rsidR="00B911AF" w:rsidRDefault="000D346F">
            <w:pPr>
              <w:spacing w:after="0"/>
            </w:pPr>
            <w:r>
              <w:rPr>
                <w:sz w:val="13"/>
              </w:rPr>
              <w:t>GCLN</w:t>
            </w:r>
          </w:p>
        </w:tc>
        <w:tc>
          <w:tcPr>
            <w:tcW w:w="2592" w:type="dxa"/>
          </w:tcPr>
          <w:p w14:paraId="030F423A" w14:textId="77777777" w:rsidR="00B911AF" w:rsidRDefault="000D346F">
            <w:pPr>
              <w:spacing w:after="0"/>
            </w:pPr>
            <w:hyperlink r:id="rId37">
              <w:r>
                <w:rPr>
                  <w:color w:val="0563C1"/>
                  <w:u w:val="single"/>
                </w:rPr>
                <w:t>Florabase profile</w:t>
              </w:r>
            </w:hyperlink>
          </w:p>
        </w:tc>
      </w:tr>
      <w:tr w:rsidR="00B911AF" w14:paraId="06FA40DA" w14:textId="77777777">
        <w:trPr>
          <w:jc w:val="center"/>
        </w:trPr>
        <w:tc>
          <w:tcPr>
            <w:tcW w:w="2232" w:type="dxa"/>
            <w:shd w:val="clear" w:color="auto" w:fill="F2F6F3"/>
          </w:tcPr>
          <w:p w14:paraId="09179FA8" w14:textId="77777777" w:rsidR="00B911AF" w:rsidRDefault="000D346F">
            <w:pPr>
              <w:spacing w:after="0"/>
            </w:pPr>
            <w:r>
              <w:rPr>
                <w:i/>
                <w:sz w:val="13"/>
              </w:rPr>
              <w:t>Kunzea glabrescens</w:t>
            </w:r>
          </w:p>
        </w:tc>
        <w:tc>
          <w:tcPr>
            <w:tcW w:w="2376" w:type="dxa"/>
            <w:shd w:val="clear" w:color="auto" w:fill="F2F6F3"/>
          </w:tcPr>
          <w:p w14:paraId="6A549FE8" w14:textId="77777777" w:rsidR="00B911AF" w:rsidRDefault="000D346F">
            <w:pPr>
              <w:spacing w:after="0"/>
            </w:pPr>
            <w:r>
              <w:rPr>
                <w:sz w:val="13"/>
              </w:rPr>
              <w:t>Spearwood</w:t>
            </w:r>
          </w:p>
        </w:tc>
        <w:tc>
          <w:tcPr>
            <w:tcW w:w="4464" w:type="dxa"/>
            <w:shd w:val="clear" w:color="auto" w:fill="F2F6F3"/>
          </w:tcPr>
          <w:p w14:paraId="4B878A1B" w14:textId="77777777" w:rsidR="00B911AF" w:rsidRDefault="000D346F">
            <w:pPr>
              <w:spacing w:after="0"/>
            </w:pPr>
            <w:r>
              <w:rPr>
                <w:sz w:val="13"/>
              </w:rPr>
              <w:t>Shrub 1.5-4m</w:t>
            </w:r>
          </w:p>
        </w:tc>
        <w:tc>
          <w:tcPr>
            <w:tcW w:w="1656" w:type="dxa"/>
            <w:shd w:val="clear" w:color="auto" w:fill="F2F6F3"/>
          </w:tcPr>
          <w:p w14:paraId="29CA0D32" w14:textId="77777777" w:rsidR="00B911AF" w:rsidRDefault="000D346F">
            <w:pPr>
              <w:spacing w:after="0"/>
            </w:pPr>
            <w:r>
              <w:rPr>
                <w:sz w:val="13"/>
              </w:rPr>
              <w:t>Yellow. Oct–Nov</w:t>
            </w:r>
          </w:p>
        </w:tc>
        <w:tc>
          <w:tcPr>
            <w:tcW w:w="1728" w:type="dxa"/>
            <w:shd w:val="clear" w:color="auto" w:fill="F2F6F3"/>
          </w:tcPr>
          <w:p w14:paraId="4768F368" w14:textId="77777777" w:rsidR="00B911AF" w:rsidRDefault="000D346F">
            <w:pPr>
              <w:spacing w:after="0"/>
            </w:pPr>
            <w:r>
              <w:rPr>
                <w:sz w:val="13"/>
              </w:rPr>
              <w:t>GCLN</w:t>
            </w:r>
          </w:p>
        </w:tc>
        <w:tc>
          <w:tcPr>
            <w:tcW w:w="2592" w:type="dxa"/>
            <w:shd w:val="clear" w:color="auto" w:fill="F2F6F3"/>
          </w:tcPr>
          <w:p w14:paraId="204EB81F" w14:textId="77777777" w:rsidR="00B911AF" w:rsidRDefault="000D346F">
            <w:pPr>
              <w:spacing w:after="0"/>
            </w:pPr>
            <w:hyperlink r:id="rId38">
              <w:r>
                <w:rPr>
                  <w:color w:val="0563C1"/>
                  <w:u w:val="single"/>
                </w:rPr>
                <w:t>Florabase profile</w:t>
              </w:r>
            </w:hyperlink>
          </w:p>
        </w:tc>
      </w:tr>
      <w:tr w:rsidR="00B911AF" w14:paraId="4F2ABA60" w14:textId="77777777">
        <w:trPr>
          <w:jc w:val="center"/>
        </w:trPr>
        <w:tc>
          <w:tcPr>
            <w:tcW w:w="2232" w:type="dxa"/>
          </w:tcPr>
          <w:p w14:paraId="49969887" w14:textId="77777777" w:rsidR="00B911AF" w:rsidRDefault="000D346F">
            <w:pPr>
              <w:spacing w:after="0"/>
            </w:pPr>
            <w:r>
              <w:rPr>
                <w:i/>
                <w:sz w:val="13"/>
              </w:rPr>
              <w:t>Melaleuca cuticularis</w:t>
            </w:r>
          </w:p>
        </w:tc>
        <w:tc>
          <w:tcPr>
            <w:tcW w:w="2376" w:type="dxa"/>
          </w:tcPr>
          <w:p w14:paraId="316648C3" w14:textId="77777777" w:rsidR="00B911AF" w:rsidRDefault="000D346F">
            <w:pPr>
              <w:spacing w:after="0"/>
            </w:pPr>
            <w:r>
              <w:rPr>
                <w:sz w:val="13"/>
              </w:rPr>
              <w:t>Saltwater paperbark</w:t>
            </w:r>
          </w:p>
        </w:tc>
        <w:tc>
          <w:tcPr>
            <w:tcW w:w="4464" w:type="dxa"/>
          </w:tcPr>
          <w:p w14:paraId="3C0232E3" w14:textId="77777777" w:rsidR="00B911AF" w:rsidRDefault="000D346F">
            <w:pPr>
              <w:spacing w:after="0"/>
            </w:pPr>
            <w:r>
              <w:rPr>
                <w:sz w:val="13"/>
              </w:rPr>
              <w:t>Large Shrub 0.3-5m</w:t>
            </w:r>
          </w:p>
        </w:tc>
        <w:tc>
          <w:tcPr>
            <w:tcW w:w="1656" w:type="dxa"/>
          </w:tcPr>
          <w:p w14:paraId="3B670455" w14:textId="77777777" w:rsidR="00B911AF" w:rsidRDefault="000D346F">
            <w:pPr>
              <w:spacing w:after="0"/>
            </w:pPr>
            <w:r>
              <w:rPr>
                <w:sz w:val="13"/>
              </w:rPr>
              <w:t>White/Cream Aug–Nov</w:t>
            </w:r>
          </w:p>
        </w:tc>
        <w:tc>
          <w:tcPr>
            <w:tcW w:w="1728" w:type="dxa"/>
          </w:tcPr>
          <w:p w14:paraId="7A1E10DC" w14:textId="77777777" w:rsidR="00B911AF" w:rsidRDefault="000D346F">
            <w:pPr>
              <w:spacing w:after="0"/>
            </w:pPr>
            <w:r>
              <w:rPr>
                <w:sz w:val="13"/>
              </w:rPr>
              <w:t>MR</w:t>
            </w:r>
          </w:p>
        </w:tc>
        <w:tc>
          <w:tcPr>
            <w:tcW w:w="2592" w:type="dxa"/>
          </w:tcPr>
          <w:p w14:paraId="6E79BBE9" w14:textId="77777777" w:rsidR="00B911AF" w:rsidRDefault="000D346F">
            <w:pPr>
              <w:spacing w:after="0"/>
            </w:pPr>
            <w:hyperlink r:id="rId39">
              <w:r>
                <w:rPr>
                  <w:color w:val="0563C1"/>
                  <w:u w:val="single"/>
                </w:rPr>
                <w:t>Florabase profile</w:t>
              </w:r>
            </w:hyperlink>
          </w:p>
        </w:tc>
      </w:tr>
      <w:tr w:rsidR="00B911AF" w14:paraId="17D75FDD" w14:textId="77777777">
        <w:trPr>
          <w:jc w:val="center"/>
        </w:trPr>
        <w:tc>
          <w:tcPr>
            <w:tcW w:w="2232" w:type="dxa"/>
            <w:shd w:val="clear" w:color="auto" w:fill="F2F6F3"/>
          </w:tcPr>
          <w:p w14:paraId="353CE1E6" w14:textId="77777777" w:rsidR="00B911AF" w:rsidRDefault="000D346F">
            <w:pPr>
              <w:spacing w:after="0"/>
            </w:pPr>
            <w:r>
              <w:rPr>
                <w:i/>
                <w:sz w:val="13"/>
              </w:rPr>
              <w:t>Melaleuca incana</w:t>
            </w:r>
          </w:p>
        </w:tc>
        <w:tc>
          <w:tcPr>
            <w:tcW w:w="2376" w:type="dxa"/>
            <w:shd w:val="clear" w:color="auto" w:fill="F2F6F3"/>
          </w:tcPr>
          <w:p w14:paraId="7BB2F30B" w14:textId="77777777" w:rsidR="00B911AF" w:rsidRDefault="000D346F">
            <w:pPr>
              <w:spacing w:after="0"/>
            </w:pPr>
            <w:r>
              <w:rPr>
                <w:sz w:val="13"/>
              </w:rPr>
              <w:t>Grey Honey Mrytle</w:t>
            </w:r>
          </w:p>
        </w:tc>
        <w:tc>
          <w:tcPr>
            <w:tcW w:w="4464" w:type="dxa"/>
            <w:shd w:val="clear" w:color="auto" w:fill="F2F6F3"/>
          </w:tcPr>
          <w:p w14:paraId="1B22D992" w14:textId="77777777" w:rsidR="00B911AF" w:rsidRDefault="000D346F">
            <w:pPr>
              <w:spacing w:after="0"/>
            </w:pPr>
            <w:r>
              <w:rPr>
                <w:sz w:val="13"/>
              </w:rPr>
              <w:t>Shrub 0.4-5m</w:t>
            </w:r>
          </w:p>
        </w:tc>
        <w:tc>
          <w:tcPr>
            <w:tcW w:w="1656" w:type="dxa"/>
            <w:shd w:val="clear" w:color="auto" w:fill="F2F6F3"/>
          </w:tcPr>
          <w:p w14:paraId="23017129" w14:textId="77777777" w:rsidR="00B911AF" w:rsidRDefault="000D346F">
            <w:pPr>
              <w:spacing w:after="0"/>
            </w:pPr>
            <w:r>
              <w:rPr>
                <w:sz w:val="13"/>
              </w:rPr>
              <w:t>White/Cream May–Nov</w:t>
            </w:r>
          </w:p>
        </w:tc>
        <w:tc>
          <w:tcPr>
            <w:tcW w:w="1728" w:type="dxa"/>
            <w:shd w:val="clear" w:color="auto" w:fill="F2F6F3"/>
          </w:tcPr>
          <w:p w14:paraId="095EF170" w14:textId="77777777" w:rsidR="00B911AF" w:rsidRDefault="000D346F">
            <w:pPr>
              <w:spacing w:after="0"/>
            </w:pPr>
            <w:r>
              <w:rPr>
                <w:sz w:val="13"/>
              </w:rPr>
              <w:t>GCLN MRCN</w:t>
            </w:r>
          </w:p>
        </w:tc>
        <w:tc>
          <w:tcPr>
            <w:tcW w:w="2592" w:type="dxa"/>
            <w:shd w:val="clear" w:color="auto" w:fill="F2F6F3"/>
          </w:tcPr>
          <w:p w14:paraId="1A610A5D" w14:textId="77777777" w:rsidR="00B911AF" w:rsidRDefault="000D346F">
            <w:pPr>
              <w:spacing w:after="0"/>
            </w:pPr>
            <w:hyperlink r:id="rId40">
              <w:r>
                <w:rPr>
                  <w:color w:val="0563C1"/>
                  <w:u w:val="single"/>
                </w:rPr>
                <w:t>Florabase profile</w:t>
              </w:r>
            </w:hyperlink>
          </w:p>
        </w:tc>
      </w:tr>
      <w:tr w:rsidR="00B911AF" w14:paraId="3038347A" w14:textId="77777777">
        <w:trPr>
          <w:jc w:val="center"/>
        </w:trPr>
        <w:tc>
          <w:tcPr>
            <w:tcW w:w="2232" w:type="dxa"/>
          </w:tcPr>
          <w:p w14:paraId="3C855F1A" w14:textId="77777777" w:rsidR="00B911AF" w:rsidRDefault="000D346F">
            <w:pPr>
              <w:spacing w:after="0"/>
            </w:pPr>
            <w:r>
              <w:rPr>
                <w:i/>
                <w:sz w:val="13"/>
              </w:rPr>
              <w:t>Melaleuca lateritia</w:t>
            </w:r>
          </w:p>
        </w:tc>
        <w:tc>
          <w:tcPr>
            <w:tcW w:w="2376" w:type="dxa"/>
          </w:tcPr>
          <w:p w14:paraId="639E3CAA" w14:textId="77777777" w:rsidR="00B911AF" w:rsidRDefault="000D346F">
            <w:pPr>
              <w:spacing w:after="0"/>
            </w:pPr>
            <w:r>
              <w:rPr>
                <w:sz w:val="13"/>
              </w:rPr>
              <w:t>Robin Red-Breast Bush</w:t>
            </w:r>
          </w:p>
        </w:tc>
        <w:tc>
          <w:tcPr>
            <w:tcW w:w="4464" w:type="dxa"/>
          </w:tcPr>
          <w:p w14:paraId="488A25E4" w14:textId="77777777" w:rsidR="00B911AF" w:rsidRDefault="000D346F">
            <w:pPr>
              <w:spacing w:after="0"/>
            </w:pPr>
            <w:r>
              <w:rPr>
                <w:sz w:val="13"/>
              </w:rPr>
              <w:t>Erect, compact ornamental shrub to 2.5m. does well in wet swampy areas</w:t>
            </w:r>
          </w:p>
        </w:tc>
        <w:tc>
          <w:tcPr>
            <w:tcW w:w="1656" w:type="dxa"/>
          </w:tcPr>
          <w:p w14:paraId="76DC7763" w14:textId="77777777" w:rsidR="00B911AF" w:rsidRDefault="000D346F">
            <w:pPr>
              <w:spacing w:after="0"/>
            </w:pPr>
            <w:r>
              <w:rPr>
                <w:sz w:val="13"/>
              </w:rPr>
              <w:t>Beautiful red/orange Sep-April</w:t>
            </w:r>
          </w:p>
        </w:tc>
        <w:tc>
          <w:tcPr>
            <w:tcW w:w="1728" w:type="dxa"/>
          </w:tcPr>
          <w:p w14:paraId="02DD0FD3" w14:textId="77777777" w:rsidR="00B911AF" w:rsidRDefault="000D346F">
            <w:pPr>
              <w:spacing w:after="0"/>
            </w:pPr>
            <w:r>
              <w:rPr>
                <w:sz w:val="13"/>
              </w:rPr>
              <w:t>GCLN MRCN</w:t>
            </w:r>
          </w:p>
        </w:tc>
        <w:tc>
          <w:tcPr>
            <w:tcW w:w="2592" w:type="dxa"/>
          </w:tcPr>
          <w:p w14:paraId="75B4B2B1" w14:textId="77777777" w:rsidR="00B911AF" w:rsidRDefault="000D346F">
            <w:pPr>
              <w:spacing w:after="0"/>
            </w:pPr>
            <w:hyperlink r:id="rId41">
              <w:r>
                <w:rPr>
                  <w:color w:val="0563C1"/>
                  <w:u w:val="single"/>
                </w:rPr>
                <w:t>Florabase profile</w:t>
              </w:r>
            </w:hyperlink>
          </w:p>
        </w:tc>
      </w:tr>
      <w:tr w:rsidR="00B911AF" w14:paraId="3B7BA239" w14:textId="77777777">
        <w:trPr>
          <w:jc w:val="center"/>
        </w:trPr>
        <w:tc>
          <w:tcPr>
            <w:tcW w:w="2232" w:type="dxa"/>
            <w:shd w:val="clear" w:color="auto" w:fill="F2F6F3"/>
          </w:tcPr>
          <w:p w14:paraId="774206C1" w14:textId="77777777" w:rsidR="00B911AF" w:rsidRDefault="000D346F">
            <w:pPr>
              <w:spacing w:after="0"/>
            </w:pPr>
            <w:r>
              <w:rPr>
                <w:i/>
                <w:sz w:val="13"/>
              </w:rPr>
              <w:t>Mirbelia dilatata</w:t>
            </w:r>
          </w:p>
        </w:tc>
        <w:tc>
          <w:tcPr>
            <w:tcW w:w="2376" w:type="dxa"/>
            <w:shd w:val="clear" w:color="auto" w:fill="F2F6F3"/>
          </w:tcPr>
          <w:p w14:paraId="3B0A2388" w14:textId="77777777" w:rsidR="00B911AF" w:rsidRDefault="000D346F">
            <w:pPr>
              <w:spacing w:after="0"/>
            </w:pPr>
            <w:r>
              <w:rPr>
                <w:sz w:val="13"/>
              </w:rPr>
              <w:t>Holly-leaved Mirbelia</w:t>
            </w:r>
          </w:p>
        </w:tc>
        <w:tc>
          <w:tcPr>
            <w:tcW w:w="4464" w:type="dxa"/>
            <w:shd w:val="clear" w:color="auto" w:fill="F2F6F3"/>
          </w:tcPr>
          <w:p w14:paraId="0F01F758" w14:textId="77777777" w:rsidR="00B911AF" w:rsidRDefault="000D346F">
            <w:pPr>
              <w:spacing w:after="0"/>
            </w:pPr>
            <w:r>
              <w:rPr>
                <w:sz w:val="13"/>
              </w:rPr>
              <w:t>Erect prickly shrub. 0.5-3m. hardy on MI even though eaten by kangaroos!</w:t>
            </w:r>
          </w:p>
        </w:tc>
        <w:tc>
          <w:tcPr>
            <w:tcW w:w="1656" w:type="dxa"/>
            <w:shd w:val="clear" w:color="auto" w:fill="F2F6F3"/>
          </w:tcPr>
          <w:p w14:paraId="597AA3C3" w14:textId="77777777" w:rsidR="00B911AF" w:rsidRDefault="000D346F">
            <w:pPr>
              <w:spacing w:after="0"/>
            </w:pPr>
            <w:r>
              <w:rPr>
                <w:sz w:val="13"/>
              </w:rPr>
              <w:t>Pink/Violet/purple.</w:t>
            </w:r>
          </w:p>
        </w:tc>
        <w:tc>
          <w:tcPr>
            <w:tcW w:w="1728" w:type="dxa"/>
            <w:shd w:val="clear" w:color="auto" w:fill="F2F6F3"/>
          </w:tcPr>
          <w:p w14:paraId="50E963E7" w14:textId="77777777" w:rsidR="00B911AF" w:rsidRDefault="000D346F">
            <w:pPr>
              <w:spacing w:after="0"/>
            </w:pPr>
            <w:r>
              <w:rPr>
                <w:sz w:val="13"/>
              </w:rPr>
              <w:t>GCLN MRCN</w:t>
            </w:r>
          </w:p>
        </w:tc>
        <w:tc>
          <w:tcPr>
            <w:tcW w:w="2592" w:type="dxa"/>
            <w:shd w:val="clear" w:color="auto" w:fill="F2F6F3"/>
          </w:tcPr>
          <w:p w14:paraId="24AA7C9F" w14:textId="77777777" w:rsidR="00B911AF" w:rsidRDefault="000D346F">
            <w:pPr>
              <w:spacing w:after="0"/>
            </w:pPr>
            <w:hyperlink r:id="rId42">
              <w:r>
                <w:rPr>
                  <w:color w:val="0563C1"/>
                  <w:u w:val="single"/>
                </w:rPr>
                <w:t>Florabase profile</w:t>
              </w:r>
            </w:hyperlink>
          </w:p>
        </w:tc>
      </w:tr>
      <w:tr w:rsidR="00B911AF" w14:paraId="65422D07" w14:textId="77777777">
        <w:trPr>
          <w:jc w:val="center"/>
        </w:trPr>
        <w:tc>
          <w:tcPr>
            <w:tcW w:w="2232" w:type="dxa"/>
          </w:tcPr>
          <w:p w14:paraId="110B42F8" w14:textId="77777777" w:rsidR="00B911AF" w:rsidRDefault="000D346F">
            <w:pPr>
              <w:spacing w:after="0"/>
            </w:pPr>
            <w:r>
              <w:rPr>
                <w:i/>
                <w:sz w:val="13"/>
              </w:rPr>
              <w:t>Philotheca spicata</w:t>
            </w:r>
          </w:p>
        </w:tc>
        <w:tc>
          <w:tcPr>
            <w:tcW w:w="2376" w:type="dxa"/>
          </w:tcPr>
          <w:p w14:paraId="7814EAE6" w14:textId="77777777" w:rsidR="00B911AF" w:rsidRDefault="000D346F">
            <w:pPr>
              <w:spacing w:after="0"/>
            </w:pPr>
            <w:r>
              <w:rPr>
                <w:sz w:val="13"/>
              </w:rPr>
              <w:t>Pepper &amp; Salt</w:t>
            </w:r>
          </w:p>
        </w:tc>
        <w:tc>
          <w:tcPr>
            <w:tcW w:w="4464" w:type="dxa"/>
          </w:tcPr>
          <w:p w14:paraId="55846C58" w14:textId="77777777" w:rsidR="00B911AF" w:rsidRDefault="000D346F">
            <w:pPr>
              <w:spacing w:after="0"/>
            </w:pPr>
            <w:r>
              <w:rPr>
                <w:sz w:val="13"/>
              </w:rPr>
              <w:t>Small, slender erect shrub 0.2-0.6</w:t>
            </w:r>
          </w:p>
        </w:tc>
        <w:tc>
          <w:tcPr>
            <w:tcW w:w="1656" w:type="dxa"/>
          </w:tcPr>
          <w:p w14:paraId="543D504C" w14:textId="77777777" w:rsidR="00B911AF" w:rsidRDefault="000D346F">
            <w:pPr>
              <w:spacing w:after="0"/>
            </w:pPr>
            <w:r>
              <w:rPr>
                <w:sz w:val="13"/>
              </w:rPr>
              <w:t>Pink/Purple/Blue /White June-Nov</w:t>
            </w:r>
          </w:p>
        </w:tc>
        <w:tc>
          <w:tcPr>
            <w:tcW w:w="1728" w:type="dxa"/>
          </w:tcPr>
          <w:p w14:paraId="4F3E55C4" w14:textId="77777777" w:rsidR="00B911AF" w:rsidRDefault="000D346F">
            <w:pPr>
              <w:spacing w:after="0"/>
            </w:pPr>
            <w:r>
              <w:rPr>
                <w:sz w:val="13"/>
              </w:rPr>
              <w:t>GCLN MRCN</w:t>
            </w:r>
          </w:p>
        </w:tc>
        <w:tc>
          <w:tcPr>
            <w:tcW w:w="2592" w:type="dxa"/>
          </w:tcPr>
          <w:p w14:paraId="256D1819" w14:textId="77777777" w:rsidR="00B911AF" w:rsidRDefault="000D346F">
            <w:pPr>
              <w:spacing w:after="0"/>
            </w:pPr>
            <w:hyperlink r:id="rId43">
              <w:r>
                <w:rPr>
                  <w:color w:val="0563C1"/>
                  <w:u w:val="single"/>
                </w:rPr>
                <w:t>Florabase profile</w:t>
              </w:r>
            </w:hyperlink>
          </w:p>
        </w:tc>
      </w:tr>
      <w:tr w:rsidR="00B911AF" w14:paraId="725166CC" w14:textId="77777777">
        <w:trPr>
          <w:jc w:val="center"/>
        </w:trPr>
        <w:tc>
          <w:tcPr>
            <w:tcW w:w="2232" w:type="dxa"/>
            <w:shd w:val="clear" w:color="auto" w:fill="F2F6F3"/>
          </w:tcPr>
          <w:p w14:paraId="36C65D5B" w14:textId="77777777" w:rsidR="00B911AF" w:rsidRDefault="000D346F">
            <w:pPr>
              <w:spacing w:after="0"/>
            </w:pPr>
            <w:r>
              <w:rPr>
                <w:i/>
                <w:sz w:val="13"/>
              </w:rPr>
              <w:t>Pimelea rosea</w:t>
            </w:r>
          </w:p>
        </w:tc>
        <w:tc>
          <w:tcPr>
            <w:tcW w:w="2376" w:type="dxa"/>
            <w:shd w:val="clear" w:color="auto" w:fill="F2F6F3"/>
          </w:tcPr>
          <w:p w14:paraId="72F8308A" w14:textId="77777777" w:rsidR="00B911AF" w:rsidRDefault="000D346F">
            <w:pPr>
              <w:spacing w:after="0"/>
            </w:pPr>
            <w:r>
              <w:rPr>
                <w:sz w:val="13"/>
              </w:rPr>
              <w:t>Rose Banjine</w:t>
            </w:r>
          </w:p>
        </w:tc>
        <w:tc>
          <w:tcPr>
            <w:tcW w:w="4464" w:type="dxa"/>
            <w:shd w:val="clear" w:color="auto" w:fill="F2F6F3"/>
          </w:tcPr>
          <w:p w14:paraId="366B1F16" w14:textId="77777777" w:rsidR="00B911AF" w:rsidRDefault="000D346F">
            <w:pPr>
              <w:spacing w:after="0"/>
            </w:pPr>
            <w:r>
              <w:rPr>
                <w:sz w:val="13"/>
              </w:rPr>
              <w:t>Shrub 0.3-1m</w:t>
            </w:r>
          </w:p>
        </w:tc>
        <w:tc>
          <w:tcPr>
            <w:tcW w:w="1656" w:type="dxa"/>
            <w:shd w:val="clear" w:color="auto" w:fill="F2F6F3"/>
          </w:tcPr>
          <w:p w14:paraId="469459B2" w14:textId="77777777" w:rsidR="00B911AF" w:rsidRDefault="000D346F">
            <w:pPr>
              <w:spacing w:after="0"/>
            </w:pPr>
            <w:r>
              <w:rPr>
                <w:sz w:val="13"/>
              </w:rPr>
              <w:t>Pink Jul–Dec</w:t>
            </w:r>
          </w:p>
        </w:tc>
        <w:tc>
          <w:tcPr>
            <w:tcW w:w="1728" w:type="dxa"/>
            <w:shd w:val="clear" w:color="auto" w:fill="F2F6F3"/>
          </w:tcPr>
          <w:p w14:paraId="4441DF2D" w14:textId="77777777" w:rsidR="00B911AF" w:rsidRDefault="000D346F">
            <w:pPr>
              <w:spacing w:after="0"/>
            </w:pPr>
            <w:r>
              <w:rPr>
                <w:sz w:val="13"/>
              </w:rPr>
              <w:t>GCLN MRCN</w:t>
            </w:r>
          </w:p>
        </w:tc>
        <w:tc>
          <w:tcPr>
            <w:tcW w:w="2592" w:type="dxa"/>
            <w:shd w:val="clear" w:color="auto" w:fill="F2F6F3"/>
          </w:tcPr>
          <w:p w14:paraId="2E1B8F33" w14:textId="77777777" w:rsidR="00B911AF" w:rsidRDefault="000D346F">
            <w:pPr>
              <w:spacing w:after="0"/>
            </w:pPr>
            <w:hyperlink r:id="rId44">
              <w:r>
                <w:rPr>
                  <w:color w:val="0563C1"/>
                  <w:u w:val="single"/>
                </w:rPr>
                <w:t>Florabase profile</w:t>
              </w:r>
            </w:hyperlink>
          </w:p>
        </w:tc>
      </w:tr>
      <w:tr w:rsidR="00B911AF" w14:paraId="0A5E80DF" w14:textId="77777777">
        <w:trPr>
          <w:jc w:val="center"/>
        </w:trPr>
        <w:tc>
          <w:tcPr>
            <w:tcW w:w="2232" w:type="dxa"/>
          </w:tcPr>
          <w:p w14:paraId="37E1A70E" w14:textId="77777777" w:rsidR="00B911AF" w:rsidRDefault="000D346F">
            <w:pPr>
              <w:spacing w:after="0"/>
            </w:pPr>
            <w:r>
              <w:rPr>
                <w:i/>
                <w:sz w:val="13"/>
              </w:rPr>
              <w:t>Pimelea spectabilis</w:t>
            </w:r>
          </w:p>
        </w:tc>
        <w:tc>
          <w:tcPr>
            <w:tcW w:w="2376" w:type="dxa"/>
          </w:tcPr>
          <w:p w14:paraId="66D2A32B" w14:textId="77777777" w:rsidR="00B911AF" w:rsidRDefault="000D346F">
            <w:pPr>
              <w:spacing w:after="0"/>
            </w:pPr>
            <w:r>
              <w:rPr>
                <w:sz w:val="13"/>
              </w:rPr>
              <w:t>Bunjong</w:t>
            </w:r>
          </w:p>
        </w:tc>
        <w:tc>
          <w:tcPr>
            <w:tcW w:w="4464" w:type="dxa"/>
          </w:tcPr>
          <w:p w14:paraId="39CA95B8" w14:textId="77777777" w:rsidR="00B911AF" w:rsidRDefault="000D346F">
            <w:pPr>
              <w:spacing w:after="0"/>
            </w:pPr>
            <w:r>
              <w:rPr>
                <w:sz w:val="13"/>
              </w:rPr>
              <w:t>Erect shrub. 0.5-2m</w:t>
            </w:r>
          </w:p>
        </w:tc>
        <w:tc>
          <w:tcPr>
            <w:tcW w:w="1656" w:type="dxa"/>
          </w:tcPr>
          <w:p w14:paraId="2BDE794E" w14:textId="77777777" w:rsidR="00B911AF" w:rsidRDefault="000D346F">
            <w:pPr>
              <w:spacing w:after="0"/>
            </w:pPr>
            <w:r>
              <w:rPr>
                <w:sz w:val="13"/>
              </w:rPr>
              <w:t>White/Pink/Yellow Aug–Dec</w:t>
            </w:r>
          </w:p>
        </w:tc>
        <w:tc>
          <w:tcPr>
            <w:tcW w:w="1728" w:type="dxa"/>
          </w:tcPr>
          <w:p w14:paraId="10E0676D" w14:textId="77777777" w:rsidR="00B911AF" w:rsidRDefault="000D346F">
            <w:pPr>
              <w:spacing w:after="0"/>
            </w:pPr>
            <w:r>
              <w:rPr>
                <w:sz w:val="13"/>
              </w:rPr>
              <w:t>GCLN MRCN</w:t>
            </w:r>
          </w:p>
        </w:tc>
        <w:tc>
          <w:tcPr>
            <w:tcW w:w="2592" w:type="dxa"/>
          </w:tcPr>
          <w:p w14:paraId="0BEC7C05" w14:textId="77777777" w:rsidR="00B911AF" w:rsidRDefault="000D346F">
            <w:pPr>
              <w:spacing w:after="0"/>
            </w:pPr>
            <w:hyperlink r:id="rId45">
              <w:r>
                <w:rPr>
                  <w:color w:val="0563C1"/>
                  <w:u w:val="single"/>
                </w:rPr>
                <w:t>Florabase profile</w:t>
              </w:r>
            </w:hyperlink>
          </w:p>
        </w:tc>
      </w:tr>
      <w:tr w:rsidR="00B911AF" w14:paraId="2DC1F2F2" w14:textId="77777777">
        <w:trPr>
          <w:jc w:val="center"/>
        </w:trPr>
        <w:tc>
          <w:tcPr>
            <w:tcW w:w="2232" w:type="dxa"/>
            <w:shd w:val="clear" w:color="auto" w:fill="F2F6F3"/>
          </w:tcPr>
          <w:p w14:paraId="66828F33" w14:textId="77777777" w:rsidR="00B911AF" w:rsidRDefault="000D346F">
            <w:pPr>
              <w:spacing w:after="0"/>
            </w:pPr>
            <w:r>
              <w:rPr>
                <w:i/>
                <w:sz w:val="13"/>
              </w:rPr>
              <w:t>Spyridium globulosum</w:t>
            </w:r>
          </w:p>
        </w:tc>
        <w:tc>
          <w:tcPr>
            <w:tcW w:w="2376" w:type="dxa"/>
            <w:shd w:val="clear" w:color="auto" w:fill="F2F6F3"/>
          </w:tcPr>
          <w:p w14:paraId="39BC8D77" w14:textId="77777777" w:rsidR="00B911AF" w:rsidRDefault="000D346F">
            <w:pPr>
              <w:spacing w:after="0"/>
            </w:pPr>
            <w:r>
              <w:rPr>
                <w:sz w:val="13"/>
              </w:rPr>
              <w:t>Basket Bush</w:t>
            </w:r>
          </w:p>
        </w:tc>
        <w:tc>
          <w:tcPr>
            <w:tcW w:w="4464" w:type="dxa"/>
            <w:shd w:val="clear" w:color="auto" w:fill="F2F6F3"/>
          </w:tcPr>
          <w:p w14:paraId="118BE454" w14:textId="77777777" w:rsidR="00B911AF" w:rsidRDefault="000D346F">
            <w:pPr>
              <w:spacing w:after="0"/>
            </w:pPr>
            <w:r>
              <w:rPr>
                <w:sz w:val="13"/>
              </w:rPr>
              <w:t>Tall shrub 0.6 to 5m high. Member of FOMIR noted on verge. Can grow in sand soil</w:t>
            </w:r>
          </w:p>
        </w:tc>
        <w:tc>
          <w:tcPr>
            <w:tcW w:w="1656" w:type="dxa"/>
            <w:shd w:val="clear" w:color="auto" w:fill="F2F6F3"/>
          </w:tcPr>
          <w:p w14:paraId="3EC312AD" w14:textId="77777777" w:rsidR="00B911AF" w:rsidRDefault="000D346F">
            <w:pPr>
              <w:spacing w:after="0"/>
            </w:pPr>
            <w:r>
              <w:rPr>
                <w:sz w:val="13"/>
              </w:rPr>
              <w:t>White Jun–Nov</w:t>
            </w:r>
          </w:p>
        </w:tc>
        <w:tc>
          <w:tcPr>
            <w:tcW w:w="1728" w:type="dxa"/>
            <w:shd w:val="clear" w:color="auto" w:fill="F2F6F3"/>
          </w:tcPr>
          <w:p w14:paraId="5CB05E79" w14:textId="77777777" w:rsidR="00B911AF" w:rsidRDefault="000D346F">
            <w:pPr>
              <w:spacing w:after="0"/>
            </w:pPr>
            <w:r>
              <w:rPr>
                <w:sz w:val="13"/>
              </w:rPr>
              <w:t>GCLN</w:t>
            </w:r>
          </w:p>
        </w:tc>
        <w:tc>
          <w:tcPr>
            <w:tcW w:w="2592" w:type="dxa"/>
            <w:shd w:val="clear" w:color="auto" w:fill="F2F6F3"/>
          </w:tcPr>
          <w:p w14:paraId="752529CF" w14:textId="77777777" w:rsidR="00B911AF" w:rsidRDefault="000D346F">
            <w:pPr>
              <w:spacing w:after="0"/>
            </w:pPr>
            <w:hyperlink r:id="rId46">
              <w:r>
                <w:rPr>
                  <w:color w:val="0563C1"/>
                  <w:u w:val="single"/>
                </w:rPr>
                <w:t>Florabase profile</w:t>
              </w:r>
            </w:hyperlink>
          </w:p>
        </w:tc>
      </w:tr>
      <w:tr w:rsidR="00B911AF" w14:paraId="100A4273" w14:textId="77777777">
        <w:trPr>
          <w:jc w:val="center"/>
        </w:trPr>
        <w:tc>
          <w:tcPr>
            <w:tcW w:w="2232" w:type="dxa"/>
          </w:tcPr>
          <w:p w14:paraId="0491F46D" w14:textId="77777777" w:rsidR="00B911AF" w:rsidRDefault="000D346F">
            <w:pPr>
              <w:spacing w:after="0"/>
            </w:pPr>
            <w:r>
              <w:rPr>
                <w:i/>
                <w:sz w:val="13"/>
              </w:rPr>
              <w:t>Taxandria linearifolia</w:t>
            </w:r>
          </w:p>
        </w:tc>
        <w:tc>
          <w:tcPr>
            <w:tcW w:w="2376" w:type="dxa"/>
          </w:tcPr>
          <w:p w14:paraId="6E5AAA26" w14:textId="77777777" w:rsidR="00B911AF" w:rsidRDefault="000D346F">
            <w:pPr>
              <w:spacing w:after="0"/>
            </w:pPr>
            <w:r>
              <w:rPr>
                <w:sz w:val="13"/>
              </w:rPr>
              <w:t>Swamp Peppermint</w:t>
            </w:r>
          </w:p>
        </w:tc>
        <w:tc>
          <w:tcPr>
            <w:tcW w:w="4464" w:type="dxa"/>
          </w:tcPr>
          <w:p w14:paraId="273E689F" w14:textId="77777777" w:rsidR="00B911AF" w:rsidRDefault="000D346F">
            <w:pPr>
              <w:spacing w:after="0"/>
            </w:pPr>
            <w:r>
              <w:rPr>
                <w:sz w:val="13"/>
              </w:rPr>
              <w:t>Tall shrub to 5m high. Significant for birds, insects, frogs</w:t>
            </w:r>
          </w:p>
        </w:tc>
        <w:tc>
          <w:tcPr>
            <w:tcW w:w="1656" w:type="dxa"/>
          </w:tcPr>
          <w:p w14:paraId="20405622" w14:textId="77777777" w:rsidR="00B911AF" w:rsidRDefault="000D346F">
            <w:pPr>
              <w:spacing w:after="0"/>
            </w:pPr>
            <w:r>
              <w:rPr>
                <w:sz w:val="13"/>
              </w:rPr>
              <w:t>White Most of the year</w:t>
            </w:r>
          </w:p>
        </w:tc>
        <w:tc>
          <w:tcPr>
            <w:tcW w:w="1728" w:type="dxa"/>
          </w:tcPr>
          <w:p w14:paraId="5F351CEF" w14:textId="77777777" w:rsidR="00B911AF" w:rsidRDefault="000D346F">
            <w:pPr>
              <w:spacing w:after="0"/>
            </w:pPr>
            <w:r>
              <w:rPr>
                <w:sz w:val="13"/>
              </w:rPr>
              <w:t>GCLN</w:t>
            </w:r>
          </w:p>
        </w:tc>
        <w:tc>
          <w:tcPr>
            <w:tcW w:w="2592" w:type="dxa"/>
          </w:tcPr>
          <w:p w14:paraId="13A3DAB6" w14:textId="77777777" w:rsidR="00B911AF" w:rsidRDefault="000D346F">
            <w:pPr>
              <w:spacing w:after="0"/>
            </w:pPr>
            <w:hyperlink r:id="rId47">
              <w:r>
                <w:rPr>
                  <w:color w:val="0563C1"/>
                  <w:u w:val="single"/>
                </w:rPr>
                <w:t>Florabase profile</w:t>
              </w:r>
            </w:hyperlink>
          </w:p>
        </w:tc>
      </w:tr>
      <w:tr w:rsidR="00B911AF" w14:paraId="6D285D28" w14:textId="77777777">
        <w:trPr>
          <w:jc w:val="center"/>
        </w:trPr>
        <w:tc>
          <w:tcPr>
            <w:tcW w:w="2232" w:type="dxa"/>
            <w:shd w:val="clear" w:color="auto" w:fill="F2F6F3"/>
          </w:tcPr>
          <w:p w14:paraId="74A3F071" w14:textId="77777777" w:rsidR="00B911AF" w:rsidRDefault="000D346F">
            <w:pPr>
              <w:spacing w:after="0"/>
            </w:pPr>
            <w:r>
              <w:rPr>
                <w:i/>
                <w:sz w:val="13"/>
              </w:rPr>
              <w:t>Taxandria parviceps</w:t>
            </w:r>
          </w:p>
        </w:tc>
        <w:tc>
          <w:tcPr>
            <w:tcW w:w="2376" w:type="dxa"/>
            <w:shd w:val="clear" w:color="auto" w:fill="F2F6F3"/>
          </w:tcPr>
          <w:p w14:paraId="504C27DF" w14:textId="77777777" w:rsidR="00B911AF" w:rsidRDefault="000D346F">
            <w:pPr>
              <w:spacing w:after="0"/>
            </w:pPr>
            <w:r>
              <w:rPr>
                <w:sz w:val="13"/>
              </w:rPr>
              <w:t>Fine Teatree</w:t>
            </w:r>
          </w:p>
        </w:tc>
        <w:tc>
          <w:tcPr>
            <w:tcW w:w="4464" w:type="dxa"/>
            <w:shd w:val="clear" w:color="auto" w:fill="F2F6F3"/>
          </w:tcPr>
          <w:p w14:paraId="14A26391" w14:textId="77777777" w:rsidR="00B911AF" w:rsidRDefault="000D346F">
            <w:pPr>
              <w:spacing w:after="0"/>
            </w:pPr>
            <w:r>
              <w:rPr>
                <w:sz w:val="13"/>
              </w:rPr>
              <w:t>Erect shrub to 3m high</w:t>
            </w:r>
          </w:p>
        </w:tc>
        <w:tc>
          <w:tcPr>
            <w:tcW w:w="1656" w:type="dxa"/>
            <w:shd w:val="clear" w:color="auto" w:fill="F2F6F3"/>
          </w:tcPr>
          <w:p w14:paraId="34D26514" w14:textId="77777777" w:rsidR="00B911AF" w:rsidRDefault="000D346F">
            <w:pPr>
              <w:spacing w:after="0"/>
            </w:pPr>
            <w:r>
              <w:rPr>
                <w:sz w:val="13"/>
              </w:rPr>
              <w:t>White Jul–Oct</w:t>
            </w:r>
          </w:p>
        </w:tc>
        <w:tc>
          <w:tcPr>
            <w:tcW w:w="1728" w:type="dxa"/>
            <w:shd w:val="clear" w:color="auto" w:fill="F2F6F3"/>
          </w:tcPr>
          <w:p w14:paraId="067C7AF9" w14:textId="77777777" w:rsidR="00B911AF" w:rsidRDefault="000D346F">
            <w:pPr>
              <w:spacing w:after="0"/>
            </w:pPr>
            <w:r>
              <w:rPr>
                <w:sz w:val="13"/>
              </w:rPr>
              <w:t>GCLN MRCCN</w:t>
            </w:r>
          </w:p>
        </w:tc>
        <w:tc>
          <w:tcPr>
            <w:tcW w:w="2592" w:type="dxa"/>
            <w:shd w:val="clear" w:color="auto" w:fill="F2F6F3"/>
          </w:tcPr>
          <w:p w14:paraId="7086599A" w14:textId="77777777" w:rsidR="00B911AF" w:rsidRDefault="000D346F">
            <w:pPr>
              <w:spacing w:after="0"/>
            </w:pPr>
            <w:hyperlink r:id="rId48">
              <w:r>
                <w:rPr>
                  <w:color w:val="0563C1"/>
                  <w:u w:val="single"/>
                </w:rPr>
                <w:t>Florabase profile</w:t>
              </w:r>
            </w:hyperlink>
          </w:p>
        </w:tc>
      </w:tr>
      <w:tr w:rsidR="00B911AF" w14:paraId="496276E3" w14:textId="77777777">
        <w:trPr>
          <w:jc w:val="center"/>
        </w:trPr>
        <w:tc>
          <w:tcPr>
            <w:tcW w:w="2232" w:type="dxa"/>
          </w:tcPr>
          <w:p w14:paraId="408ABD3E" w14:textId="77777777" w:rsidR="00B911AF" w:rsidRDefault="000D346F">
            <w:pPr>
              <w:spacing w:after="0"/>
            </w:pPr>
            <w:r>
              <w:rPr>
                <w:i/>
                <w:sz w:val="13"/>
              </w:rPr>
              <w:t>Templetonia retusa</w:t>
            </w:r>
          </w:p>
        </w:tc>
        <w:tc>
          <w:tcPr>
            <w:tcW w:w="2376" w:type="dxa"/>
          </w:tcPr>
          <w:p w14:paraId="258ADB27" w14:textId="77777777" w:rsidR="00B911AF" w:rsidRDefault="000D346F">
            <w:pPr>
              <w:spacing w:after="0"/>
            </w:pPr>
            <w:r>
              <w:rPr>
                <w:sz w:val="13"/>
              </w:rPr>
              <w:t>Cockies’ Tongues</w:t>
            </w:r>
          </w:p>
        </w:tc>
        <w:tc>
          <w:tcPr>
            <w:tcW w:w="4464" w:type="dxa"/>
          </w:tcPr>
          <w:p w14:paraId="5B0622A9" w14:textId="77777777" w:rsidR="00B911AF" w:rsidRDefault="000D346F">
            <w:pPr>
              <w:spacing w:after="0"/>
            </w:pPr>
            <w:r>
              <w:rPr>
                <w:sz w:val="13"/>
              </w:rPr>
              <w:t>Med to tall 0.4-4m. ornamental and a good wind break</w:t>
            </w:r>
          </w:p>
        </w:tc>
        <w:tc>
          <w:tcPr>
            <w:tcW w:w="1656" w:type="dxa"/>
          </w:tcPr>
          <w:p w14:paraId="156C8FC7" w14:textId="77777777" w:rsidR="00B911AF" w:rsidRDefault="000D346F">
            <w:pPr>
              <w:spacing w:after="0"/>
            </w:pPr>
            <w:r>
              <w:rPr>
                <w:sz w:val="13"/>
              </w:rPr>
              <w:t>Red/White/Yellow April-Nov</w:t>
            </w:r>
          </w:p>
        </w:tc>
        <w:tc>
          <w:tcPr>
            <w:tcW w:w="1728" w:type="dxa"/>
          </w:tcPr>
          <w:p w14:paraId="00D48BBB" w14:textId="77777777" w:rsidR="00B911AF" w:rsidRDefault="000D346F">
            <w:pPr>
              <w:spacing w:after="0"/>
            </w:pPr>
            <w:r>
              <w:rPr>
                <w:sz w:val="13"/>
              </w:rPr>
              <w:t>GCLN</w:t>
            </w:r>
          </w:p>
        </w:tc>
        <w:tc>
          <w:tcPr>
            <w:tcW w:w="2592" w:type="dxa"/>
          </w:tcPr>
          <w:p w14:paraId="75012E84" w14:textId="77777777" w:rsidR="00B911AF" w:rsidRDefault="000D346F">
            <w:pPr>
              <w:spacing w:after="0"/>
            </w:pPr>
            <w:hyperlink r:id="rId49">
              <w:r>
                <w:rPr>
                  <w:color w:val="0563C1"/>
                  <w:u w:val="single"/>
                </w:rPr>
                <w:t>Florabase profile</w:t>
              </w:r>
            </w:hyperlink>
          </w:p>
        </w:tc>
      </w:tr>
      <w:tr w:rsidR="00B911AF" w14:paraId="597DF0EE" w14:textId="77777777">
        <w:trPr>
          <w:jc w:val="center"/>
        </w:trPr>
        <w:tc>
          <w:tcPr>
            <w:tcW w:w="2232" w:type="dxa"/>
            <w:shd w:val="clear" w:color="auto" w:fill="F2F6F3"/>
          </w:tcPr>
          <w:p w14:paraId="6177CE49" w14:textId="77777777" w:rsidR="00B911AF" w:rsidRDefault="000D346F">
            <w:pPr>
              <w:spacing w:after="0"/>
            </w:pPr>
            <w:r>
              <w:rPr>
                <w:i/>
                <w:sz w:val="13"/>
              </w:rPr>
              <w:t>Viminaria juncea</w:t>
            </w:r>
          </w:p>
        </w:tc>
        <w:tc>
          <w:tcPr>
            <w:tcW w:w="2376" w:type="dxa"/>
            <w:shd w:val="clear" w:color="auto" w:fill="F2F6F3"/>
          </w:tcPr>
          <w:p w14:paraId="4C31AEF8" w14:textId="77777777" w:rsidR="00B911AF" w:rsidRDefault="000D346F">
            <w:pPr>
              <w:spacing w:after="0"/>
            </w:pPr>
            <w:r>
              <w:rPr>
                <w:sz w:val="13"/>
              </w:rPr>
              <w:t>Swish Bush</w:t>
            </w:r>
          </w:p>
        </w:tc>
        <w:tc>
          <w:tcPr>
            <w:tcW w:w="4464" w:type="dxa"/>
            <w:shd w:val="clear" w:color="auto" w:fill="F2F6F3"/>
          </w:tcPr>
          <w:p w14:paraId="291241E0" w14:textId="77777777" w:rsidR="00B911AF" w:rsidRDefault="000D346F">
            <w:pPr>
              <w:spacing w:after="0"/>
            </w:pPr>
            <w:r>
              <w:rPr>
                <w:sz w:val="13"/>
              </w:rPr>
              <w:t>Bird attracting, med to tall (1-4m) ornamental, often weeping and hardy.</w:t>
            </w:r>
          </w:p>
        </w:tc>
        <w:tc>
          <w:tcPr>
            <w:tcW w:w="1656" w:type="dxa"/>
            <w:shd w:val="clear" w:color="auto" w:fill="F2F6F3"/>
          </w:tcPr>
          <w:p w14:paraId="3C7609CA" w14:textId="77777777" w:rsidR="00B911AF" w:rsidRDefault="000D346F">
            <w:pPr>
              <w:spacing w:after="0"/>
            </w:pPr>
            <w:r>
              <w:rPr>
                <w:sz w:val="13"/>
              </w:rPr>
              <w:t>Yellow Oct–Jan</w:t>
            </w:r>
          </w:p>
        </w:tc>
        <w:tc>
          <w:tcPr>
            <w:tcW w:w="1728" w:type="dxa"/>
            <w:shd w:val="clear" w:color="auto" w:fill="F2F6F3"/>
          </w:tcPr>
          <w:p w14:paraId="176254F0" w14:textId="77777777" w:rsidR="00B911AF" w:rsidRDefault="000D346F">
            <w:pPr>
              <w:spacing w:after="0"/>
            </w:pPr>
            <w:r>
              <w:rPr>
                <w:sz w:val="13"/>
              </w:rPr>
              <w:t>GCLN</w:t>
            </w:r>
          </w:p>
        </w:tc>
        <w:tc>
          <w:tcPr>
            <w:tcW w:w="2592" w:type="dxa"/>
            <w:shd w:val="clear" w:color="auto" w:fill="F2F6F3"/>
          </w:tcPr>
          <w:p w14:paraId="32614AC3" w14:textId="77777777" w:rsidR="00B911AF" w:rsidRDefault="000D346F">
            <w:pPr>
              <w:spacing w:after="0"/>
            </w:pPr>
            <w:hyperlink r:id="rId50">
              <w:r>
                <w:rPr>
                  <w:color w:val="0563C1"/>
                  <w:u w:val="single"/>
                </w:rPr>
                <w:t>Florabase profile</w:t>
              </w:r>
            </w:hyperlink>
          </w:p>
        </w:tc>
      </w:tr>
    </w:tbl>
    <w:p w14:paraId="4F90CF59" w14:textId="77777777" w:rsidR="00B911AF" w:rsidRDefault="00B911AF">
      <w:pPr>
        <w:spacing w:after="0"/>
      </w:pPr>
    </w:p>
    <w:p w14:paraId="016F70F6" w14:textId="77777777" w:rsidR="00B911AF" w:rsidRDefault="000D346F">
      <w:r>
        <w:t>*</w:t>
      </w:r>
      <w:r>
        <w:rPr>
          <w:i/>
        </w:rPr>
        <w:t>Editorial note:</w:t>
      </w:r>
      <w:r>
        <w:t>* Flowering periods and descriptions reflect the source list and have not been independently verified. Blank or incomplete source details are shown as “Not recorded” or “—” rather than inferred.</w:t>
      </w:r>
    </w:p>
    <w:sectPr w:rsidR="00B911AF" w:rsidSect="00034616">
      <w:pgSz w:w="15840" w:h="12240" w:orient="landscape"/>
      <w:pgMar w:top="792" w:right="720" w:bottom="792"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61292884">
    <w:abstractNumId w:val="8"/>
  </w:num>
  <w:num w:numId="2" w16cid:durableId="237056613">
    <w:abstractNumId w:val="6"/>
  </w:num>
  <w:num w:numId="3" w16cid:durableId="1276210135">
    <w:abstractNumId w:val="5"/>
  </w:num>
  <w:num w:numId="4" w16cid:durableId="1869446909">
    <w:abstractNumId w:val="4"/>
  </w:num>
  <w:num w:numId="5" w16cid:durableId="1165971237">
    <w:abstractNumId w:val="7"/>
  </w:num>
  <w:num w:numId="6" w16cid:durableId="49232350">
    <w:abstractNumId w:val="3"/>
  </w:num>
  <w:num w:numId="7" w16cid:durableId="953752248">
    <w:abstractNumId w:val="2"/>
  </w:num>
  <w:num w:numId="8" w16cid:durableId="1873417770">
    <w:abstractNumId w:val="1"/>
  </w:num>
  <w:num w:numId="9" w16cid:durableId="133367723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D346F"/>
    <w:rsid w:val="0015074B"/>
    <w:rsid w:val="0029639D"/>
    <w:rsid w:val="00326F90"/>
    <w:rsid w:val="00382409"/>
    <w:rsid w:val="00AA1D8D"/>
    <w:rsid w:val="00B47730"/>
    <w:rsid w:val="00B911AF"/>
    <w:rsid w:val="00CB0664"/>
    <w:rsid w:val="00EB25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02C7637"/>
  <w14:defaultImageDpi w14:val="300"/>
  <w15:docId w15:val="{FBF5BCFE-45D5-4496-B9E6-5D127C4E3B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80"/>
    </w:pPr>
    <w:rPr>
      <w:rFonts w:ascii="Arial" w:hAnsi="Arial"/>
      <w:sz w:val="16"/>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245343"/>
      <w:sz w:val="3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245343"/>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245343"/>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sgaonline.org.au/fan-flower-fabulous-native-ground-cover/" TargetMode="External"/><Relationship Id="rId18" Type="http://schemas.openxmlformats.org/officeDocument/2006/relationships/hyperlink" Target="https://florabase.dbca.wa.gov.au/browse/profile/3502" TargetMode="External"/><Relationship Id="rId26" Type="http://schemas.openxmlformats.org/officeDocument/2006/relationships/hyperlink" Target="https://florabase.dbca.wa.gov.au/browse/profile/12765" TargetMode="External"/><Relationship Id="rId39" Type="http://schemas.openxmlformats.org/officeDocument/2006/relationships/hyperlink" Target="https://florabase.dbca.wa.gov.au/browse/profile/5900" TargetMode="External"/><Relationship Id="rId3" Type="http://schemas.openxmlformats.org/officeDocument/2006/relationships/styles" Target="styles.xml"/><Relationship Id="rId21" Type="http://schemas.openxmlformats.org/officeDocument/2006/relationships/hyperlink" Target="https://florabase.dbca.wa.gov.au/browse/profile/4413" TargetMode="External"/><Relationship Id="rId34" Type="http://schemas.openxmlformats.org/officeDocument/2006/relationships/hyperlink" Target="https://www.australianplants.com/plants.aspx?id=1674" TargetMode="External"/><Relationship Id="rId42" Type="http://schemas.openxmlformats.org/officeDocument/2006/relationships/hyperlink" Target="https://florabase.dbca.wa.gov.au/browse/profile/4090" TargetMode="External"/><Relationship Id="rId47" Type="http://schemas.openxmlformats.org/officeDocument/2006/relationships/hyperlink" Target="https://florabase.dbca.wa.gov.au/browse/profile/20135" TargetMode="External"/><Relationship Id="rId50" Type="http://schemas.openxmlformats.org/officeDocument/2006/relationships/hyperlink" Target="https://florabase.dbca.wa.gov.au/browse/profile/4325" TargetMode="External"/><Relationship Id="rId7" Type="http://schemas.openxmlformats.org/officeDocument/2006/relationships/hyperlink" Target="https://florabase.dbca.wa.gov.au/browse/profile/3157" TargetMode="External"/><Relationship Id="rId12" Type="http://schemas.openxmlformats.org/officeDocument/2006/relationships/hyperlink" Target="https://florabase.dbca.wa.gov.au/browse/profile/3961" TargetMode="External"/><Relationship Id="rId17" Type="http://schemas.openxmlformats.org/officeDocument/2006/relationships/hyperlink" Target="https://florabase.dbca.wa.gov.au/browse/profile/3453" TargetMode="External"/><Relationship Id="rId25" Type="http://schemas.openxmlformats.org/officeDocument/2006/relationships/hyperlink" Target="https://florabase.dbca.wa.gov.au/browse/profile/5429" TargetMode="External"/><Relationship Id="rId33" Type="http://schemas.openxmlformats.org/officeDocument/2006/relationships/hyperlink" Target="https://florabase.dbca.wa.gov.au/browse/profile/5162" TargetMode="External"/><Relationship Id="rId38" Type="http://schemas.openxmlformats.org/officeDocument/2006/relationships/hyperlink" Target="https://florabase.dbca.wa.gov.au/browse/profile/50936" TargetMode="External"/><Relationship Id="rId46" Type="http://schemas.openxmlformats.org/officeDocument/2006/relationships/hyperlink" Target="https://florabase.dbca.wa.gov.au/browse/profile/4828" TargetMode="External"/><Relationship Id="rId2" Type="http://schemas.openxmlformats.org/officeDocument/2006/relationships/numbering" Target="numbering.xml"/><Relationship Id="rId16" Type="http://schemas.openxmlformats.org/officeDocument/2006/relationships/hyperlink" Target="https://florabase.dbca.wa.gov.au/browse/profile/3331" TargetMode="External"/><Relationship Id="rId20" Type="http://schemas.openxmlformats.org/officeDocument/2006/relationships/hyperlink" Target="https://florabase.dbca.wa.gov.au/browse/profile/1819" TargetMode="External"/><Relationship Id="rId29" Type="http://schemas.openxmlformats.org/officeDocument/2006/relationships/hyperlink" Target="https://florabase.dbca.wa.gov.au/browse/profile/2191" TargetMode="External"/><Relationship Id="rId41" Type="http://schemas.openxmlformats.org/officeDocument/2006/relationships/hyperlink" Target="https://florabase.dbca.wa.gov.au/browse/profile/5926" TargetMode="External"/><Relationship Id="rId1" Type="http://schemas.openxmlformats.org/officeDocument/2006/relationships/customXml" Target="../customXml/item1.xml"/><Relationship Id="rId6" Type="http://schemas.openxmlformats.org/officeDocument/2006/relationships/hyperlink" Target="https://florabase.dbca.wa.gov.au/browse/profile/1407" TargetMode="External"/><Relationship Id="rId11" Type="http://schemas.openxmlformats.org/officeDocument/2006/relationships/hyperlink" Target="https://tuckerbush.com.au/bloodroot-haemodorum-spicatum/" TargetMode="External"/><Relationship Id="rId24" Type="http://schemas.openxmlformats.org/officeDocument/2006/relationships/hyperlink" Target="https://florabase.dbca.wa.gov.au/browse/profile/10861" TargetMode="External"/><Relationship Id="rId32" Type="http://schemas.openxmlformats.org/officeDocument/2006/relationships/hyperlink" Target="https://florabase.dbca.wa.gov.au/browse/profile/5117" TargetMode="External"/><Relationship Id="rId37" Type="http://schemas.openxmlformats.org/officeDocument/2006/relationships/hyperlink" Target="https://florabase.dbca.wa.gov.au/browse/profile/5817" TargetMode="External"/><Relationship Id="rId40" Type="http://schemas.openxmlformats.org/officeDocument/2006/relationships/hyperlink" Target="https://florabase.dbca.wa.gov.au/browse/profile/5921" TargetMode="External"/><Relationship Id="rId45" Type="http://schemas.openxmlformats.org/officeDocument/2006/relationships/hyperlink" Target="https://florabase.dbca.wa.gov.au/browse/profile/5264" TargetMode="External"/><Relationship Id="rId5" Type="http://schemas.openxmlformats.org/officeDocument/2006/relationships/webSettings" Target="webSettings.xml"/><Relationship Id="rId15" Type="http://schemas.openxmlformats.org/officeDocument/2006/relationships/hyperlink" Target="https://florabase.dbca.wa.gov.au/browse/profile/3307" TargetMode="External"/><Relationship Id="rId23" Type="http://schemas.openxmlformats.org/officeDocument/2006/relationships/hyperlink" Target="https://florabase.dbca.wa.gov.au/browse/profile/3714" TargetMode="External"/><Relationship Id="rId28" Type="http://schemas.openxmlformats.org/officeDocument/2006/relationships/hyperlink" Target="https://florabase.dbca.wa.gov.au/browse/profile/20214" TargetMode="External"/><Relationship Id="rId36" Type="http://schemas.openxmlformats.org/officeDocument/2006/relationships/hyperlink" Target="https://florabase.dbca.wa.gov.au/browse/profile/3965" TargetMode="External"/><Relationship Id="rId49" Type="http://schemas.openxmlformats.org/officeDocument/2006/relationships/hyperlink" Target="https://florabase.dbca.wa.gov.au/browse/profile/4256" TargetMode="External"/><Relationship Id="rId10" Type="http://schemas.openxmlformats.org/officeDocument/2006/relationships/hyperlink" Target="https://florabase.dbca.wa.gov.au/browse/profile/20216" TargetMode="External"/><Relationship Id="rId19" Type="http://schemas.openxmlformats.org/officeDocument/2006/relationships/hyperlink" Target="https://florabase.dbca.wa.gov.au/browse/profile/3527" TargetMode="External"/><Relationship Id="rId31" Type="http://schemas.openxmlformats.org/officeDocument/2006/relationships/hyperlink" Target="https://florabase.dbca.wa.gov.au/browse/profile/2216" TargetMode="External"/><Relationship Id="rId44" Type="http://schemas.openxmlformats.org/officeDocument/2006/relationships/hyperlink" Target="https://florabase.dbca.wa.gov.au/browse/profile/5261" TargetMode="External"/><Relationship Id="rId52"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florabase.dbca.wa.gov.au/browse/profile/3165" TargetMode="External"/><Relationship Id="rId14" Type="http://schemas.openxmlformats.org/officeDocument/2006/relationships/hyperlink" Target="https://florabase.dbca.wa.gov.au/browse/profile/11731" TargetMode="External"/><Relationship Id="rId22" Type="http://schemas.openxmlformats.org/officeDocument/2006/relationships/hyperlink" Target="https://florabase.dbca.wa.gov.au/browse/profile/3713" TargetMode="External"/><Relationship Id="rId27" Type="http://schemas.openxmlformats.org/officeDocument/2006/relationships/hyperlink" Target="https://florabase.dbca.wa.gov.au/browse/profile/5508" TargetMode="External"/><Relationship Id="rId30" Type="http://schemas.openxmlformats.org/officeDocument/2006/relationships/hyperlink" Target="https://florabase.dbca.wa.gov.au/browse/profile/2214" TargetMode="External"/><Relationship Id="rId35" Type="http://schemas.openxmlformats.org/officeDocument/2006/relationships/hyperlink" Target="https://florabase.dbca.wa.gov.au/browse/profile/3964" TargetMode="External"/><Relationship Id="rId43" Type="http://schemas.openxmlformats.org/officeDocument/2006/relationships/hyperlink" Target="https://florabase.dbca.wa.gov.au/browse/profile/18529" TargetMode="External"/><Relationship Id="rId48" Type="http://schemas.openxmlformats.org/officeDocument/2006/relationships/hyperlink" Target="https://florabase.dbca.wa.gov.au/browse/profile/20133" TargetMode="External"/><Relationship Id="rId8" Type="http://schemas.openxmlformats.org/officeDocument/2006/relationships/hyperlink" Target="https://florabase.dbca.wa.gov.au/browse/profile/25798" TargetMode="External"/><Relationship Id="rId51"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1619</Words>
  <Characters>9229</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10827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Molloy Island Native Flora Species Plant List</dc:title>
  <dc:subject>Practical planting guide</dc:subject>
  <dc:creator>python-docx</dc:creator>
  <cp:keywords/>
  <dc:description>generated by python-docx</dc:description>
  <cp:lastModifiedBy>Merryn Delaney</cp:lastModifiedBy>
  <cp:revision>2</cp:revision>
  <dcterms:created xsi:type="dcterms:W3CDTF">2026-10-13T03:07:00Z</dcterms:created>
  <dcterms:modified xsi:type="dcterms:W3CDTF">2026-10-13T03:07:00Z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nergySoftUID">
    <vt:lpwstr>K44473D00</vt:lpwstr>
  </property>
</Properties>
</file>